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CBE3" w14:textId="54D41DE7" w:rsidR="009006ED" w:rsidRDefault="009006ED" w:rsidP="009006ED">
      <w:pPr>
        <w:pStyle w:val="Title"/>
      </w:pPr>
      <w:r>
        <w:rPr>
          <w:rFonts w:hint="cs"/>
          <w:cs/>
        </w:rPr>
        <w:t>แนวปฏิบัติการจัดทำใบมอบหมายงาน ผู้ปฏิบัติงานสายวิชาการ คณะวิทยาศาสตร์</w:t>
      </w:r>
    </w:p>
    <w:p w14:paraId="2522917B" w14:textId="0E30C49A" w:rsidR="009006ED" w:rsidRDefault="008A337C" w:rsidP="005C291B">
      <w:pPr>
        <w:pStyle w:val="ListParagraph"/>
        <w:numPr>
          <w:ilvl w:val="0"/>
          <w:numId w:val="1"/>
        </w:numPr>
      </w:pPr>
      <w:r w:rsidRPr="008A337C">
        <w:rPr>
          <w:cs/>
        </w:rPr>
        <w:t xml:space="preserve">เลือกจาก </w:t>
      </w:r>
      <w:r w:rsidRPr="008A337C">
        <w:t xml:space="preserve">PIs </w:t>
      </w:r>
      <w:r w:rsidRPr="008A337C">
        <w:rPr>
          <w:cs/>
        </w:rPr>
        <w:t>คาดหวังของคณะวิทยาศาสตร์ (</w:t>
      </w:r>
      <w:r w:rsidRPr="008A337C">
        <w:t>Expectation P</w:t>
      </w:r>
      <w:r>
        <w:t>I</w:t>
      </w:r>
      <w:r w:rsidRPr="008A337C">
        <w:t>s)</w:t>
      </w:r>
      <w:r>
        <w:t xml:space="preserve"> </w:t>
      </w:r>
      <w:r w:rsidR="0097013F">
        <w:rPr>
          <w:rFonts w:hint="cs"/>
          <w:cs/>
        </w:rPr>
        <w:t xml:space="preserve">อย่างน้อย </w:t>
      </w:r>
      <w:r w:rsidR="009006ED">
        <w:rPr>
          <w:cs/>
        </w:rPr>
        <w:t>40%</w:t>
      </w:r>
      <w:r w:rsidR="0097013F">
        <w:rPr>
          <w:rFonts w:hint="cs"/>
          <w:cs/>
        </w:rPr>
        <w:t xml:space="preserve"> </w:t>
      </w:r>
    </w:p>
    <w:p w14:paraId="7173DFFE" w14:textId="162871BC" w:rsidR="009006ED" w:rsidRDefault="008A337C" w:rsidP="005C291B">
      <w:pPr>
        <w:pStyle w:val="ListParagraph"/>
        <w:numPr>
          <w:ilvl w:val="0"/>
          <w:numId w:val="1"/>
        </w:numPr>
      </w:pPr>
      <w:r>
        <w:rPr>
          <w:cs/>
        </w:rPr>
        <w:t xml:space="preserve">เลือกจาก </w:t>
      </w:r>
      <w:r>
        <w:t>P</w:t>
      </w:r>
      <w:r w:rsidR="005C291B">
        <w:t>I</w:t>
      </w:r>
      <w:r>
        <w:t xml:space="preserve">s </w:t>
      </w:r>
      <w:r>
        <w:rPr>
          <w:cs/>
        </w:rPr>
        <w:t>แนะนำของคณะวิทยาศาสตร์ (</w:t>
      </w:r>
      <w:r>
        <w:t xml:space="preserve">Suggestion PIs) </w:t>
      </w:r>
      <w:r>
        <w:rPr>
          <w:cs/>
        </w:rPr>
        <w:t xml:space="preserve">หรือภาควิชาอาจสร้าง </w:t>
      </w:r>
      <w:r>
        <w:t xml:space="preserve">PI </w:t>
      </w:r>
      <w:r>
        <w:rPr>
          <w:cs/>
        </w:rPr>
        <w:t>ของภาค ตามจุดเน้นของภาค โดยผ่านมติที่ประชุมภาคเพิ่มเติม</w:t>
      </w:r>
      <w:r w:rsidR="00D11BC0">
        <w:rPr>
          <w:rFonts w:hint="cs"/>
          <w:cs/>
        </w:rPr>
        <w:t xml:space="preserve"> </w:t>
      </w:r>
      <w:r>
        <w:rPr>
          <w:cs/>
        </w:rPr>
        <w:t xml:space="preserve">อย่างน้อย 1 </w:t>
      </w:r>
      <w:r>
        <w:t>PI</w:t>
      </w:r>
    </w:p>
    <w:p w14:paraId="056514FA" w14:textId="085353E3" w:rsidR="009006ED" w:rsidRDefault="009006ED" w:rsidP="005C291B">
      <w:pPr>
        <w:pStyle w:val="ListParagraph"/>
        <w:numPr>
          <w:ilvl w:val="0"/>
          <w:numId w:val="1"/>
        </w:numPr>
      </w:pPr>
      <w:r>
        <w:rPr>
          <w:cs/>
        </w:rPr>
        <w:t xml:space="preserve">ผู้รับการประเมินสามารถกำหนด </w:t>
      </w:r>
      <w:r>
        <w:t xml:space="preserve">KPI </w:t>
      </w:r>
      <w:r>
        <w:rPr>
          <w:cs/>
        </w:rPr>
        <w:t>ของตนพร้อมการกระจายค่าคะแนน ตามจุดเน้นส่วนบุคคล เสนอให้หนภ.พิจารณาเห็นชอบ</w:t>
      </w:r>
      <w:r w:rsidR="00823EE3">
        <w:t xml:space="preserve"> </w:t>
      </w:r>
      <w:r w:rsidR="006212CB">
        <w:rPr>
          <w:rFonts w:hint="cs"/>
          <w:cs/>
        </w:rPr>
        <w:t xml:space="preserve">ไม่เกิน </w:t>
      </w:r>
      <w:r w:rsidR="006212CB">
        <w:t xml:space="preserve">1 </w:t>
      </w:r>
      <w:r w:rsidR="006212CB">
        <w:rPr>
          <w:lang w:val="de-DE"/>
        </w:rPr>
        <w:t xml:space="preserve">PI </w:t>
      </w:r>
      <w:r w:rsidR="006212CB">
        <w:rPr>
          <w:rFonts w:hint="cs"/>
          <w:cs/>
        </w:rPr>
        <w:t xml:space="preserve">และมีค่าน้ำหนักไม่เกิน </w:t>
      </w:r>
      <w:r w:rsidR="006212CB">
        <w:t>20</w:t>
      </w:r>
      <w:r w:rsidR="006212CB">
        <w:rPr>
          <w:rFonts w:hint="cs"/>
          <w:cs/>
        </w:rPr>
        <w:t>%</w:t>
      </w:r>
    </w:p>
    <w:p w14:paraId="40A176FE" w14:textId="0C397153" w:rsidR="00F94BDB" w:rsidRDefault="009006ED" w:rsidP="005C291B">
      <w:pPr>
        <w:pStyle w:val="ListParagraph"/>
        <w:numPr>
          <w:ilvl w:val="0"/>
          <w:numId w:val="1"/>
        </w:numPr>
      </w:pPr>
      <w:r>
        <w:rPr>
          <w:cs/>
        </w:rPr>
        <w:t>ในรอบการประเมิน 1 และ 2 จะต้องเลือกครบทุกพันธกิจ</w:t>
      </w:r>
      <w:r w:rsidR="008A337C">
        <w:t xml:space="preserve"> </w:t>
      </w:r>
      <w:r w:rsidR="008A337C" w:rsidRPr="005C291B">
        <w:rPr>
          <w:lang w:val="de-DE"/>
        </w:rPr>
        <w:t xml:space="preserve">4 </w:t>
      </w:r>
      <w:r w:rsidR="008A337C">
        <w:rPr>
          <w:rFonts w:hint="cs"/>
          <w:cs/>
        </w:rPr>
        <w:t>ด้าน</w:t>
      </w:r>
      <w:r>
        <w:rPr>
          <w:cs/>
        </w:rPr>
        <w:t xml:space="preserve"> </w:t>
      </w:r>
      <w:r w:rsidR="008A337C">
        <w:rPr>
          <w:rFonts w:hint="cs"/>
          <w:cs/>
        </w:rPr>
        <w:t>โดยแต่ละด้านจะต้องมี</w:t>
      </w:r>
      <w:r>
        <w:rPr>
          <w:cs/>
        </w:rPr>
        <w:t>ค่าน้ำหนักไม่น้อยกว่า 10%</w:t>
      </w:r>
    </w:p>
    <w:p w14:paraId="16F5F4A2" w14:textId="15DD18F0" w:rsidR="00FA120C" w:rsidRDefault="00AA7BDA" w:rsidP="005C291B">
      <w:pPr>
        <w:pStyle w:val="ListParagraph"/>
        <w:numPr>
          <w:ilvl w:val="0"/>
          <w:numId w:val="1"/>
        </w:numPr>
      </w:pPr>
      <w:r w:rsidRPr="00AA7BDA">
        <w:rPr>
          <w:cs/>
        </w:rPr>
        <w:t xml:space="preserve">ผู้รับการประเมินสามารถขอปรับปรุงใบมอบหมายงานได้ โดยความเห็นชอบของหัวหน้าภาค ทั้งนี้ไม่เกิน </w:t>
      </w:r>
      <w:r w:rsidR="000B6B7E">
        <w:t>5</w:t>
      </w:r>
      <w:r w:rsidRPr="00AA7BDA">
        <w:rPr>
          <w:cs/>
        </w:rPr>
        <w:t xml:space="preserve"> เดือนนับจากเดือนแรกของรอบการประเมิน</w:t>
      </w:r>
    </w:p>
    <w:p w14:paraId="43A7A3E2" w14:textId="64475B35" w:rsidR="005C291B" w:rsidRDefault="005C291B">
      <w:r>
        <w:br w:type="page"/>
      </w:r>
    </w:p>
    <w:p w14:paraId="7D23090A" w14:textId="77777777" w:rsidR="005C291B" w:rsidRPr="00CE0A60" w:rsidRDefault="005C291B" w:rsidP="00CE0A60">
      <w:pPr>
        <w:pStyle w:val="Heading1"/>
        <w:rPr>
          <w:b w:val="0"/>
          <w:bCs w:val="0"/>
        </w:rPr>
      </w:pPr>
      <w:bookmarkStart w:id="0" w:name="RANGE!A1:H2"/>
      <w:r w:rsidRPr="005C291B">
        <w:lastRenderedPageBreak/>
        <w:t>Expectation Performance Index</w:t>
      </w:r>
      <w:bookmarkEnd w:id="0"/>
    </w:p>
    <w:p w14:paraId="08C6D5FA" w14:textId="72C6B6F1" w:rsidR="005C291B" w:rsidRPr="005C291B" w:rsidRDefault="005C291B" w:rsidP="005C291B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  <w:r w:rsidRPr="005C291B">
        <w:rPr>
          <w:rFonts w:eastAsia="Times New Roman"/>
          <w:b/>
          <w:bCs/>
          <w:sz w:val="28"/>
          <w:szCs w:val="28"/>
          <w:cs/>
        </w:rPr>
        <w:t>ตำแหน่ง</w:t>
      </w:r>
      <w:r w:rsidR="00CE0A60">
        <w:rPr>
          <w:rFonts w:eastAsia="Times New Roman" w:hint="cs"/>
          <w:b/>
          <w:bCs/>
          <w:sz w:val="28"/>
          <w:szCs w:val="28"/>
          <w:cs/>
        </w:rPr>
        <w:t xml:space="preserve"> </w:t>
      </w:r>
      <w:r w:rsidRPr="005C291B">
        <w:rPr>
          <w:rFonts w:eastAsia="Times New Roman"/>
          <w:b/>
          <w:bCs/>
          <w:color w:val="000000"/>
          <w:sz w:val="28"/>
          <w:szCs w:val="28"/>
          <w:cs/>
        </w:rPr>
        <w:t>อาจารย์ประจำ</w:t>
      </w:r>
      <w:r w:rsidR="00CE0A60">
        <w:rPr>
          <w:rFonts w:eastAsia="Times New Roman" w:hint="cs"/>
          <w:b/>
          <w:bCs/>
          <w:color w:val="000000"/>
          <w:sz w:val="28"/>
          <w:szCs w:val="28"/>
          <w:cs/>
        </w:rPr>
        <w:t xml:space="preserve"> </w:t>
      </w:r>
      <w:r w:rsidRPr="005C291B">
        <w:rPr>
          <w:rFonts w:eastAsia="Times New Roman"/>
          <w:b/>
          <w:bCs/>
          <w:color w:val="000000"/>
          <w:sz w:val="28"/>
          <w:szCs w:val="28"/>
          <w:cs/>
        </w:rPr>
        <w:t>คณะวิทยาศาสตร์</w:t>
      </w:r>
      <w:r w:rsidRPr="005C291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C291B">
        <w:rPr>
          <w:rFonts w:eastAsia="Times New Roman"/>
          <w:b/>
          <w:bCs/>
          <w:color w:val="000000"/>
          <w:sz w:val="28"/>
          <w:szCs w:val="28"/>
          <w:cs/>
        </w:rPr>
        <w:t>มหาวิทยาลัยเกษตรศาสตร์</w:t>
      </w:r>
    </w:p>
    <w:tbl>
      <w:tblPr>
        <w:tblW w:w="99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855"/>
        <w:gridCol w:w="580"/>
        <w:gridCol w:w="4085"/>
        <w:gridCol w:w="850"/>
      </w:tblGrid>
      <w:tr w:rsidR="00CE0A60" w:rsidRPr="005C291B" w14:paraId="64ECB50F" w14:textId="77777777" w:rsidTr="00CE0A60">
        <w:trPr>
          <w:trHeight w:val="840"/>
          <w:tblHeader/>
        </w:trPr>
        <w:tc>
          <w:tcPr>
            <w:tcW w:w="1540" w:type="dxa"/>
            <w:shd w:val="clear" w:color="000000" w:fill="92CDDC"/>
            <w:vAlign w:val="center"/>
            <w:hideMark/>
          </w:tcPr>
          <w:p w14:paraId="4F63494C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ภาระงานหลัก</w:t>
            </w:r>
          </w:p>
        </w:tc>
        <w:tc>
          <w:tcPr>
            <w:tcW w:w="2855" w:type="dxa"/>
            <w:shd w:val="clear" w:color="000000" w:fill="92CDDC"/>
            <w:vAlign w:val="center"/>
            <w:hideMark/>
          </w:tcPr>
          <w:p w14:paraId="2EFFDB67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ความสำเร็จที่คาดหวังจากงานหลัก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" w:type="dxa"/>
            <w:shd w:val="clear" w:color="000000" w:fill="92CDDC"/>
            <w:vAlign w:val="center"/>
            <w:hideMark/>
          </w:tcPr>
          <w:p w14:paraId="2890BC63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PI</w:t>
            </w:r>
          </w:p>
        </w:tc>
        <w:tc>
          <w:tcPr>
            <w:tcW w:w="4085" w:type="dxa"/>
            <w:shd w:val="clear" w:color="000000" w:fill="92CDDC"/>
            <w:vAlign w:val="center"/>
            <w:hideMark/>
          </w:tcPr>
          <w:p w14:paraId="0423335F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ตัวชี้วัดผลงานหลัก</w:t>
            </w:r>
          </w:p>
        </w:tc>
        <w:tc>
          <w:tcPr>
            <w:tcW w:w="850" w:type="dxa"/>
            <w:shd w:val="clear" w:color="000000" w:fill="92CDDC"/>
            <w:vAlign w:val="center"/>
            <w:hideMark/>
          </w:tcPr>
          <w:p w14:paraId="548768E9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น้ำหนัก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</w:rPr>
              <w:br/>
              <w:t>(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ร้อยละ)</w:t>
            </w:r>
          </w:p>
        </w:tc>
      </w:tr>
      <w:tr w:rsidR="00CE0A60" w:rsidRPr="005C291B" w14:paraId="4C48CCA0" w14:textId="77777777" w:rsidTr="00CE0A60">
        <w:trPr>
          <w:trHeight w:val="1057"/>
        </w:trPr>
        <w:tc>
          <w:tcPr>
            <w:tcW w:w="1540" w:type="dxa"/>
            <w:vMerge w:val="restart"/>
            <w:shd w:val="clear" w:color="auto" w:fill="auto"/>
            <w:hideMark/>
          </w:tcPr>
          <w:p w14:paraId="67EAF808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ด้านงานวิชาการและการเรียนการสอน</w:t>
            </w:r>
          </w:p>
        </w:tc>
        <w:tc>
          <w:tcPr>
            <w:tcW w:w="2855" w:type="dxa"/>
            <w:vMerge w:val="restart"/>
            <w:shd w:val="clear" w:color="auto" w:fill="auto"/>
            <w:hideMark/>
          </w:tcPr>
          <w:p w14:paraId="3C3A4736" w14:textId="02F2DD5E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ปฏิบัติหน้าที่ฐานะอาจารย์ที่ปรึกษานิสิตมี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ประสิทธิภาพ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ได้ผลสัมฤทธิ์ตามวัตถุประสงค์ของหลักสูตร เช่น ทำให้นิสิตในที่ปรึกษา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สำเร็จการศึกษา ได้ในกรอบเวลาตามหลักสูตร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2CAC992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85" w:type="dxa"/>
            <w:shd w:val="clear" w:color="auto" w:fill="auto"/>
            <w:hideMark/>
          </w:tcPr>
          <w:p w14:paraId="1A92489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ร้อยละของนิสิตในที่ปรึกษาวิทยานิพนธ์หลัก/ร่วม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ที่ได้รับการตอบรับเพื่อตีพิมพ์ผลงาน จำนวนนิสิตในที่ปรึกษา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01619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20-40</w:t>
            </w:r>
          </w:p>
        </w:tc>
      </w:tr>
      <w:tr w:rsidR="00CE0A60" w:rsidRPr="005C291B" w14:paraId="57D4B08B" w14:textId="77777777" w:rsidTr="00CE0A60">
        <w:trPr>
          <w:trHeight w:val="1060"/>
        </w:trPr>
        <w:tc>
          <w:tcPr>
            <w:tcW w:w="1540" w:type="dxa"/>
            <w:vMerge/>
            <w:vAlign w:val="center"/>
            <w:hideMark/>
          </w:tcPr>
          <w:p w14:paraId="1FDF021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4960491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0DE16A5A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shd w:val="clear" w:color="auto" w:fill="auto"/>
            <w:hideMark/>
          </w:tcPr>
          <w:p w14:paraId="3E4E2FA6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ร้อยละของนิสิตบว.ที่สำเร็จตามระยะเวลาของหลักสูตร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88D0F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10-30</w:t>
            </w:r>
          </w:p>
        </w:tc>
      </w:tr>
      <w:tr w:rsidR="00CE0A60" w:rsidRPr="005C291B" w14:paraId="39ABE84E" w14:textId="77777777" w:rsidTr="00CE0A60">
        <w:trPr>
          <w:trHeight w:val="792"/>
        </w:trPr>
        <w:tc>
          <w:tcPr>
            <w:tcW w:w="1540" w:type="dxa"/>
            <w:vMerge/>
            <w:vAlign w:val="center"/>
            <w:hideMark/>
          </w:tcPr>
          <w:p w14:paraId="1585B604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shd w:val="clear" w:color="auto" w:fill="auto"/>
            <w:hideMark/>
          </w:tcPr>
          <w:p w14:paraId="45A4720C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มีตำรา/หนังสือ/รายวิชาออนไลน์ที่มีคุณภาพ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0B811D9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shd w:val="clear" w:color="auto" w:fill="auto"/>
            <w:vAlign w:val="bottom"/>
            <w:hideMark/>
          </w:tcPr>
          <w:p w14:paraId="2969058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ร้อยละของความสำเร็จในการจัดทำ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ตำรา/หนังสือ ที่ผู้เรียนสามารถศึกษาได้ด้วยตนเอง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C2829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30-50</w:t>
            </w:r>
          </w:p>
        </w:tc>
      </w:tr>
      <w:tr w:rsidR="00CE0A60" w:rsidRPr="005C291B" w14:paraId="04107468" w14:textId="77777777" w:rsidTr="00CE0A60">
        <w:trPr>
          <w:trHeight w:val="406"/>
        </w:trPr>
        <w:tc>
          <w:tcPr>
            <w:tcW w:w="1540" w:type="dxa"/>
            <w:vMerge/>
            <w:vAlign w:val="center"/>
            <w:hideMark/>
          </w:tcPr>
          <w:p w14:paraId="12FBD79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6289D0B5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5C189355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shd w:val="clear" w:color="auto" w:fill="auto"/>
            <w:hideMark/>
          </w:tcPr>
          <w:p w14:paraId="62D7930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ร้อยละของความสำเร็จในการจัดทำ รายวิชาออนไลน์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5CF091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20-40</w:t>
            </w:r>
          </w:p>
        </w:tc>
      </w:tr>
      <w:tr w:rsidR="00CE0A60" w:rsidRPr="005C291B" w14:paraId="7C999415" w14:textId="77777777" w:rsidTr="00CE0A60">
        <w:trPr>
          <w:trHeight w:val="1476"/>
        </w:trPr>
        <w:tc>
          <w:tcPr>
            <w:tcW w:w="1540" w:type="dxa"/>
            <w:vMerge/>
            <w:vAlign w:val="center"/>
            <w:hideMark/>
          </w:tcPr>
          <w:p w14:paraId="064E7175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0A63476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มีบทความทางวิชาการหรือสื่อวีดีโอ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เผยแพร่ในวารสาร/เว็บไซท์ทางวิชาการ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DB73993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shd w:val="clear" w:color="auto" w:fill="auto"/>
            <w:hideMark/>
          </w:tcPr>
          <w:p w14:paraId="40C02C3F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จำนวนบทความ/สื่อวีดีโอให้ความรู้ต่อสาธารณะ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ที่เผยแพร่ในช่องทางที่เป็นทางการ เช่น วารสาร/</w:t>
            </w:r>
            <w:r w:rsidRPr="005C291B">
              <w:rPr>
                <w:rFonts w:eastAsia="Times New Roman"/>
                <w:sz w:val="28"/>
                <w:szCs w:val="28"/>
              </w:rPr>
              <w:t xml:space="preserve">website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ของสมาคมวิชาชีพ/หน่วยงานรัฐ/องค์กรสาธารณะ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14:paraId="30845584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10-30</w:t>
            </w:r>
          </w:p>
        </w:tc>
      </w:tr>
      <w:tr w:rsidR="00CE0A60" w:rsidRPr="005C291B" w14:paraId="3D5F1D89" w14:textId="77777777" w:rsidTr="00CE0A60">
        <w:trPr>
          <w:trHeight w:val="335"/>
        </w:trPr>
        <w:tc>
          <w:tcPr>
            <w:tcW w:w="1540" w:type="dxa"/>
            <w:vMerge w:val="restart"/>
            <w:shd w:val="clear" w:color="auto" w:fill="auto"/>
            <w:hideMark/>
          </w:tcPr>
          <w:p w14:paraId="2AD2F406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ด้านวิจัย</w:t>
            </w:r>
            <w:r w:rsidRPr="005C291B">
              <w:rPr>
                <w:rFonts w:eastAsia="Times New Roman"/>
                <w:sz w:val="28"/>
                <w:szCs w:val="28"/>
              </w:rPr>
              <w:br/>
              <w:t>(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รวม </w:t>
            </w:r>
            <w:r w:rsidRPr="005C291B">
              <w:rPr>
                <w:rFonts w:eastAsia="Times New Roman"/>
                <w:sz w:val="28"/>
                <w:szCs w:val="28"/>
              </w:rPr>
              <w:t>20-50%)</w:t>
            </w:r>
          </w:p>
        </w:tc>
        <w:tc>
          <w:tcPr>
            <w:tcW w:w="2855" w:type="dxa"/>
            <w:vMerge w:val="restart"/>
            <w:shd w:val="clear" w:color="auto" w:fill="auto"/>
            <w:hideMark/>
          </w:tcPr>
          <w:p w14:paraId="79E8508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มีผลงานวิจัยตีพิมพ์ทีมีคุณภาพ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hideMark/>
          </w:tcPr>
          <w:p w14:paraId="6066871D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shd w:val="clear" w:color="auto" w:fill="auto"/>
            <w:hideMark/>
          </w:tcPr>
          <w:p w14:paraId="187E62B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คะแนนจากผลงานวิจัยตีพิมพ์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14:paraId="63906350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10-40</w:t>
            </w:r>
          </w:p>
        </w:tc>
      </w:tr>
      <w:tr w:rsidR="00CE0A60" w:rsidRPr="005C291B" w14:paraId="600771D7" w14:textId="77777777" w:rsidTr="00CE0A60">
        <w:trPr>
          <w:trHeight w:val="383"/>
        </w:trPr>
        <w:tc>
          <w:tcPr>
            <w:tcW w:w="1540" w:type="dxa"/>
            <w:vMerge/>
            <w:vAlign w:val="center"/>
            <w:hideMark/>
          </w:tcPr>
          <w:p w14:paraId="04FCE884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7570B7F6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004E586D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  <w:hideMark/>
          </w:tcPr>
          <w:p w14:paraId="7D1FED98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    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850" w:type="dxa"/>
            <w:vMerge/>
            <w:vAlign w:val="center"/>
            <w:hideMark/>
          </w:tcPr>
          <w:p w14:paraId="1ED1C89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A60" w:rsidRPr="005C291B" w14:paraId="76FE2BB5" w14:textId="77777777" w:rsidTr="00CE0A60">
        <w:trPr>
          <w:trHeight w:val="133"/>
        </w:trPr>
        <w:tc>
          <w:tcPr>
            <w:tcW w:w="1540" w:type="dxa"/>
            <w:vMerge/>
            <w:vAlign w:val="center"/>
            <w:hideMark/>
          </w:tcPr>
          <w:p w14:paraId="18A7353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61B0B52D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53235C68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  <w:hideMark/>
          </w:tcPr>
          <w:p w14:paraId="3611CCDC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    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850" w:type="dxa"/>
            <w:vMerge/>
            <w:vAlign w:val="center"/>
            <w:hideMark/>
          </w:tcPr>
          <w:p w14:paraId="4262036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A60" w:rsidRPr="005C291B" w14:paraId="0A9BDDD8" w14:textId="77777777" w:rsidTr="00CE0A60">
        <w:trPr>
          <w:trHeight w:val="167"/>
        </w:trPr>
        <w:tc>
          <w:tcPr>
            <w:tcW w:w="1540" w:type="dxa"/>
            <w:vMerge/>
            <w:vAlign w:val="center"/>
            <w:hideMark/>
          </w:tcPr>
          <w:p w14:paraId="0FDFC42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1673E5C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7741E6B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  <w:hideMark/>
          </w:tcPr>
          <w:p w14:paraId="364DD44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    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รองศาสตราจารย์</w:t>
            </w:r>
          </w:p>
        </w:tc>
        <w:tc>
          <w:tcPr>
            <w:tcW w:w="850" w:type="dxa"/>
            <w:vMerge/>
            <w:vAlign w:val="center"/>
            <w:hideMark/>
          </w:tcPr>
          <w:p w14:paraId="293E5E6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A60" w:rsidRPr="005C291B" w14:paraId="3831028A" w14:textId="77777777" w:rsidTr="00CE0A60">
        <w:trPr>
          <w:trHeight w:val="40"/>
        </w:trPr>
        <w:tc>
          <w:tcPr>
            <w:tcW w:w="1540" w:type="dxa"/>
            <w:vMerge/>
            <w:vAlign w:val="center"/>
            <w:hideMark/>
          </w:tcPr>
          <w:p w14:paraId="189A65A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763AD51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4A0DC53F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  <w:hideMark/>
          </w:tcPr>
          <w:p w14:paraId="0C083A0A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    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ศาสตราจารย์</w:t>
            </w:r>
          </w:p>
        </w:tc>
        <w:tc>
          <w:tcPr>
            <w:tcW w:w="850" w:type="dxa"/>
            <w:vMerge/>
            <w:vAlign w:val="center"/>
            <w:hideMark/>
          </w:tcPr>
          <w:p w14:paraId="296BE94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A60" w:rsidRPr="005C291B" w14:paraId="66411FC5" w14:textId="77777777" w:rsidTr="00CE0A60">
        <w:trPr>
          <w:trHeight w:val="674"/>
        </w:trPr>
        <w:tc>
          <w:tcPr>
            <w:tcW w:w="1540" w:type="dxa"/>
            <w:vMerge/>
            <w:vAlign w:val="center"/>
            <w:hideMark/>
          </w:tcPr>
          <w:p w14:paraId="4B3B30AA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38C6BD0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มีทุนวิจัยที่ได้รับจากแหล่งทุนภายนอกคณะวิทยาศาสตร์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B4DA1A3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5" w:type="dxa"/>
            <w:shd w:val="clear" w:color="auto" w:fill="auto"/>
            <w:hideMark/>
          </w:tcPr>
          <w:p w14:paraId="7BBE03BE" w14:textId="094BF053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จำนวนเงินทุนที่ได้รับจากแหล่งทุนภายนอกคณะ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>(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 xml:space="preserve">จะต้อง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 xml:space="preserve">Active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 xml:space="preserve">อยู่ในช่วงการประเมินอย่างน้อย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 xml:space="preserve">3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>เดือน)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864476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10-30</w:t>
            </w:r>
          </w:p>
        </w:tc>
      </w:tr>
      <w:tr w:rsidR="00CE0A60" w:rsidRPr="005C291B" w14:paraId="18844686" w14:textId="77777777" w:rsidTr="00CE0A60">
        <w:trPr>
          <w:trHeight w:val="840"/>
        </w:trPr>
        <w:tc>
          <w:tcPr>
            <w:tcW w:w="1540" w:type="dxa"/>
            <w:vMerge/>
            <w:vAlign w:val="center"/>
            <w:hideMark/>
          </w:tcPr>
          <w:p w14:paraId="6B6CC698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470BA2FD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สร้างความร่วมมือทางการวิจัยกับหน่วยงานภายนอก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478A1CC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5" w:type="dxa"/>
            <w:shd w:val="clear" w:color="auto" w:fill="auto"/>
            <w:hideMark/>
          </w:tcPr>
          <w:p w14:paraId="3A197EB8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คะแนนจากการทำข้อตกลงความร่วมมือ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11CC6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10-20</w:t>
            </w:r>
          </w:p>
        </w:tc>
      </w:tr>
      <w:tr w:rsidR="00CE0A60" w:rsidRPr="005C291B" w14:paraId="10AB687B" w14:textId="77777777" w:rsidTr="00CE0A60">
        <w:trPr>
          <w:trHeight w:val="1260"/>
        </w:trPr>
        <w:tc>
          <w:tcPr>
            <w:tcW w:w="1540" w:type="dxa"/>
            <w:vMerge/>
            <w:vAlign w:val="center"/>
            <w:hideMark/>
          </w:tcPr>
          <w:p w14:paraId="259253F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79AC7ABA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มีการใช้ประโยชน์งานวิจัย/นวัตกรรมเชิงนโยบาย เชิงพานิชย์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หรือเชิงสังคม ที่สามารถประเมินเป็นมูลค่าได้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8ED3AC3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5" w:type="dxa"/>
            <w:shd w:val="clear" w:color="auto" w:fill="auto"/>
            <w:hideMark/>
          </w:tcPr>
          <w:p w14:paraId="078E521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มูลค่าทางเศรษฐกิจที่เกิดจากการใช้ประโยชน์ผลงานวิจัย/นวัตกรรม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17962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10-40</w:t>
            </w:r>
          </w:p>
        </w:tc>
      </w:tr>
      <w:tr w:rsidR="00CE0A60" w:rsidRPr="005C291B" w14:paraId="36FE16D8" w14:textId="77777777" w:rsidTr="00CE0A60">
        <w:trPr>
          <w:trHeight w:val="416"/>
        </w:trPr>
        <w:tc>
          <w:tcPr>
            <w:tcW w:w="1540" w:type="dxa"/>
            <w:vMerge/>
            <w:vAlign w:val="center"/>
            <w:hideMark/>
          </w:tcPr>
          <w:p w14:paraId="1AD3EB10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4EED7704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มีผลงานอนุสิทธิบัตร/สิทธิบัตร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6FBA2C2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085" w:type="dxa"/>
            <w:shd w:val="clear" w:color="auto" w:fill="auto"/>
            <w:hideMark/>
          </w:tcPr>
          <w:p w14:paraId="4BB71199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คะแนนผลงานอนุสิทธิบัตร/สิทธิบัตร ผลงานนวัตกรรม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78EBE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10-30</w:t>
            </w:r>
          </w:p>
        </w:tc>
      </w:tr>
      <w:tr w:rsidR="00CE0A60" w:rsidRPr="005C291B" w14:paraId="18FD7B9C" w14:textId="77777777" w:rsidTr="00CE0A60">
        <w:trPr>
          <w:trHeight w:val="511"/>
        </w:trPr>
        <w:tc>
          <w:tcPr>
            <w:tcW w:w="1540" w:type="dxa"/>
            <w:vMerge w:val="restart"/>
            <w:shd w:val="clear" w:color="auto" w:fill="auto"/>
            <w:hideMark/>
          </w:tcPr>
          <w:p w14:paraId="4CBF23F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lastRenderedPageBreak/>
              <w:t>ด้านบริการวิชาการ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</w:rPr>
              <w:br/>
              <w:t>(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รวม </w:t>
            </w:r>
            <w:r w:rsidRPr="005C291B">
              <w:rPr>
                <w:rFonts w:eastAsia="Times New Roman"/>
                <w:sz w:val="28"/>
                <w:szCs w:val="28"/>
              </w:rPr>
              <w:t>0-40%)</w:t>
            </w:r>
          </w:p>
        </w:tc>
        <w:tc>
          <w:tcPr>
            <w:tcW w:w="2855" w:type="dxa"/>
            <w:vMerge w:val="restart"/>
            <w:shd w:val="clear" w:color="auto" w:fill="auto"/>
            <w:hideMark/>
          </w:tcPr>
          <w:p w14:paraId="5BD3060E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สามารถนำความรู้ที่ได้จากการศึกษาค้นคว้า/วิจัย/ประสบการณ์ความเชี่ยวชาญ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ถ่ายทอดความรู้สู่สังคม ตามความต้องการของชุมชน เอกชน หน่วยงานภาครัฐ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hideMark/>
          </w:tcPr>
          <w:p w14:paraId="499C2CB0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085" w:type="dxa"/>
            <w:shd w:val="clear" w:color="auto" w:fill="auto"/>
            <w:hideMark/>
          </w:tcPr>
          <w:p w14:paraId="38BB50CA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จำนวนคลิปวีดีโอเผยแพร่ความรู้สำหรับสาธารณะ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FE184BA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10-20</w:t>
            </w:r>
          </w:p>
        </w:tc>
      </w:tr>
      <w:tr w:rsidR="00CE0A60" w:rsidRPr="005C291B" w14:paraId="7386CF0F" w14:textId="77777777" w:rsidTr="00CE0A60">
        <w:trPr>
          <w:trHeight w:val="278"/>
        </w:trPr>
        <w:tc>
          <w:tcPr>
            <w:tcW w:w="1540" w:type="dxa"/>
            <w:vMerge/>
            <w:vAlign w:val="center"/>
            <w:hideMark/>
          </w:tcPr>
          <w:p w14:paraId="4F7BCAF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5B254D06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4108D85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hideMark/>
          </w:tcPr>
          <w:p w14:paraId="08FA691A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ยอดคนเข้าชม (เฉพาะรอบการประเมิน)</w:t>
            </w:r>
          </w:p>
        </w:tc>
        <w:tc>
          <w:tcPr>
            <w:tcW w:w="850" w:type="dxa"/>
            <w:vMerge/>
            <w:vAlign w:val="center"/>
            <w:hideMark/>
          </w:tcPr>
          <w:p w14:paraId="37AE298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A60" w:rsidRPr="005C291B" w14:paraId="56521591" w14:textId="77777777" w:rsidTr="00CE0A60">
        <w:trPr>
          <w:trHeight w:val="595"/>
        </w:trPr>
        <w:tc>
          <w:tcPr>
            <w:tcW w:w="1540" w:type="dxa"/>
            <w:vMerge/>
            <w:vAlign w:val="center"/>
            <w:hideMark/>
          </w:tcPr>
          <w:p w14:paraId="15C254D5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14:paraId="5B3D35E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56491C61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85" w:type="dxa"/>
            <w:shd w:val="clear" w:color="auto" w:fill="auto"/>
            <w:hideMark/>
          </w:tcPr>
          <w:p w14:paraId="25D29562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จำนวนโครงการบริการวิชาการ/และพัฒนาวิชาการที่เกิดจากความร่วมมือจากหน่วยงานภายนอก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B06DC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10-20</w:t>
            </w:r>
          </w:p>
        </w:tc>
      </w:tr>
      <w:tr w:rsidR="00CE0A60" w:rsidRPr="005C291B" w14:paraId="2E258382" w14:textId="77777777" w:rsidTr="00CE0A60">
        <w:trPr>
          <w:trHeight w:val="906"/>
        </w:trPr>
        <w:tc>
          <w:tcPr>
            <w:tcW w:w="1540" w:type="dxa"/>
            <w:vMerge/>
            <w:vAlign w:val="center"/>
            <w:hideMark/>
          </w:tcPr>
          <w:p w14:paraId="261242C7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2598A3BC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มีโครงการบริการวิชาการตามระเบียบมหาวิทยาลัยที่ก่อให้เกิดรายได้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BCE3C29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85" w:type="dxa"/>
            <w:shd w:val="clear" w:color="auto" w:fill="auto"/>
            <w:hideMark/>
          </w:tcPr>
          <w:p w14:paraId="706F03D9" w14:textId="6EB60399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จำนวนเงินที่ได้รับจากโครงการบริการวิชาการ/และพัฒนาวิชาการที่เกิดจากความร่วมมือจากหน่วยงานภายนอก</w:t>
            </w:r>
            <w:r w:rsidR="00CC30A1">
              <w:rPr>
                <w:rFonts w:eastAsia="Times New Roman"/>
                <w:color w:val="000000"/>
                <w:sz w:val="28"/>
                <w:szCs w:val="28"/>
                <w:cs/>
              </w:rPr>
              <w:br/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>(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 xml:space="preserve">จะต้อง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 xml:space="preserve">Active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 xml:space="preserve">อยู่ในช่วงการประเมินอย่างน้อย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</w:rPr>
              <w:t xml:space="preserve">3 </w:t>
            </w:r>
            <w:r w:rsidR="00CC30A1" w:rsidRPr="00CC30A1">
              <w:rPr>
                <w:rFonts w:eastAsia="Times New Roman"/>
                <w:color w:val="7030A0"/>
                <w:sz w:val="24"/>
                <w:szCs w:val="24"/>
                <w:cs/>
              </w:rPr>
              <w:t>เดือน)</w:t>
            </w:r>
          </w:p>
        </w:tc>
        <w:tc>
          <w:tcPr>
            <w:tcW w:w="850" w:type="dxa"/>
            <w:shd w:val="clear" w:color="auto" w:fill="auto"/>
            <w:hideMark/>
          </w:tcPr>
          <w:p w14:paraId="67152CE6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10-30</w:t>
            </w:r>
          </w:p>
        </w:tc>
      </w:tr>
      <w:tr w:rsidR="00CE0A60" w:rsidRPr="005C291B" w14:paraId="06671D52" w14:textId="77777777" w:rsidTr="00CE0A60">
        <w:trPr>
          <w:trHeight w:val="840"/>
        </w:trPr>
        <w:tc>
          <w:tcPr>
            <w:tcW w:w="1540" w:type="dxa"/>
            <w:vMerge/>
            <w:vAlign w:val="center"/>
            <w:hideMark/>
          </w:tcPr>
          <w:p w14:paraId="7032E3BF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bottom"/>
            <w:hideMark/>
          </w:tcPr>
          <w:p w14:paraId="6B580833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สร้างมูลค่าทางเศรษฐกิจจากการบริการวิชาการ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B3F896F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85" w:type="dxa"/>
            <w:shd w:val="clear" w:color="auto" w:fill="auto"/>
            <w:noWrap/>
            <w:hideMark/>
          </w:tcPr>
          <w:p w14:paraId="680DC761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มูลค่าทางเศรษฐกิจที่เกิดจากการการให้บริการวิชาการ</w:t>
            </w:r>
          </w:p>
        </w:tc>
        <w:tc>
          <w:tcPr>
            <w:tcW w:w="850" w:type="dxa"/>
            <w:shd w:val="clear" w:color="auto" w:fill="auto"/>
            <w:hideMark/>
          </w:tcPr>
          <w:p w14:paraId="49B1E99C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10-40</w:t>
            </w:r>
          </w:p>
        </w:tc>
      </w:tr>
      <w:tr w:rsidR="00CE0A60" w:rsidRPr="005C291B" w14:paraId="58F1E2A7" w14:textId="77777777" w:rsidTr="00CE0A60">
        <w:trPr>
          <w:trHeight w:val="636"/>
        </w:trPr>
        <w:tc>
          <w:tcPr>
            <w:tcW w:w="1540" w:type="dxa"/>
            <w:vMerge w:val="restart"/>
            <w:shd w:val="clear" w:color="auto" w:fill="auto"/>
            <w:hideMark/>
          </w:tcPr>
          <w:p w14:paraId="3CDC7FBF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ด้านทำนุบำรุงศิลปวัฒนธรรม/ภารกิจส่วนกลาง (รวม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0-30%)</w:t>
            </w:r>
          </w:p>
        </w:tc>
        <w:tc>
          <w:tcPr>
            <w:tcW w:w="2855" w:type="dxa"/>
            <w:shd w:val="clear" w:color="auto" w:fill="auto"/>
            <w:hideMark/>
          </w:tcPr>
          <w:p w14:paraId="721D9BA0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มีการพัฒนาตนเอง ตามแผนพัฒนาตนเองอย่างเหมาะสม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4E82FC6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85" w:type="dxa"/>
            <w:shd w:val="clear" w:color="auto" w:fill="auto"/>
            <w:hideMark/>
          </w:tcPr>
          <w:p w14:paraId="143FD6EE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ร้อยละความสำเร็จตามแผนพัฒนาตนเอง (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IDP)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067B0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10-20</w:t>
            </w:r>
          </w:p>
        </w:tc>
      </w:tr>
      <w:tr w:rsidR="00CE0A60" w:rsidRPr="005C291B" w14:paraId="574FEFAC" w14:textId="77777777" w:rsidTr="00CE0A60">
        <w:trPr>
          <w:trHeight w:val="5880"/>
        </w:trPr>
        <w:tc>
          <w:tcPr>
            <w:tcW w:w="1540" w:type="dxa"/>
            <w:vMerge/>
            <w:vAlign w:val="center"/>
            <w:hideMark/>
          </w:tcPr>
          <w:p w14:paraId="52910466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hideMark/>
          </w:tcPr>
          <w:p w14:paraId="20628DD4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มีส่วนสร้างชื่อเสียงให้กับภาควิชา/คณะ/มหาวิทยาลัย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FE7D082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85" w:type="dxa"/>
            <w:shd w:val="clear" w:color="auto" w:fill="auto"/>
            <w:hideMark/>
          </w:tcPr>
          <w:p w14:paraId="09AA2D8B" w14:textId="77777777" w:rsidR="00CE0A60" w:rsidRPr="005C291B" w:rsidRDefault="00CE0A60" w:rsidP="005C291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คะแนนการสร้างชื่อเสียงตามพันธกิจด้านวิชาการ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วิจัย 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การเป็นผู้แทนในสาขาเชี่ยวชาญแต่ละระดับ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ระดับเขต/จังหวัด/มหาวิทยาลัย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ระดับคณะ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2pt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การให้ความเห็นต่อสังคมตามพันธกิจด้านวิชาการ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วิจัย 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ผ่านสื่อนานาชาติ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ผ่านสื่อหลักในประเทศ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ผ่านสื่อดิจิทัล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Influencer = 2pt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การได้รับรางวัลตามพันธกิจด้านวิชาการ วิจัย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ระดับนานาชาติ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7pt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ระดับภาค/จังหวัด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ระดับมหาวิทยาลัย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3pt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E6BD0" w14:textId="77777777" w:rsidR="00CE0A60" w:rsidRPr="005C291B" w:rsidRDefault="00CE0A60" w:rsidP="005C29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10-20</w:t>
            </w:r>
          </w:p>
        </w:tc>
      </w:tr>
    </w:tbl>
    <w:p w14:paraId="3F9264EB" w14:textId="77777777" w:rsidR="00CE0A60" w:rsidRDefault="00CE0A60" w:rsidP="005C291B">
      <w:pPr>
        <w:rPr>
          <w:b/>
          <w:bCs/>
          <w:cs/>
        </w:rPr>
      </w:pPr>
    </w:p>
    <w:p w14:paraId="029EFA41" w14:textId="77777777" w:rsidR="00517B3F" w:rsidRDefault="00517B3F" w:rsidP="005C291B">
      <w:pPr>
        <w:rPr>
          <w:b/>
          <w:bCs/>
          <w:cs/>
        </w:rPr>
        <w:sectPr w:rsidR="00517B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2EDE1" w14:textId="400618A6" w:rsidR="005C291B" w:rsidRPr="00517B3F" w:rsidRDefault="00CE0A60" w:rsidP="005C291B">
      <w:pPr>
        <w:rPr>
          <w:b/>
          <w:bCs/>
          <w:lang w:val="de-DE"/>
        </w:rPr>
      </w:pPr>
      <w:r w:rsidRPr="00CE0A60">
        <w:rPr>
          <w:rFonts w:hint="cs"/>
          <w:b/>
          <w:bCs/>
          <w:cs/>
        </w:rPr>
        <w:lastRenderedPageBreak/>
        <w:t>การกระจายค่าคะแนน</w:t>
      </w:r>
      <w:r w:rsidR="006C5D66">
        <w:rPr>
          <w:rFonts w:hint="cs"/>
          <w:b/>
          <w:bCs/>
          <w:cs/>
        </w:rPr>
        <w:t xml:space="preserve"> </w:t>
      </w:r>
      <w:r w:rsidR="006C5D66" w:rsidRPr="006C5D66">
        <w:rPr>
          <w:b/>
          <w:bCs/>
        </w:rPr>
        <w:t>Expectation Performance Index</w:t>
      </w: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964"/>
        <w:gridCol w:w="5528"/>
        <w:gridCol w:w="846"/>
        <w:gridCol w:w="992"/>
        <w:gridCol w:w="840"/>
        <w:gridCol w:w="861"/>
        <w:gridCol w:w="1027"/>
      </w:tblGrid>
      <w:tr w:rsidR="00843D2B" w:rsidRPr="005C291B" w14:paraId="3E8DA6B6" w14:textId="77777777" w:rsidTr="00A52D42">
        <w:trPr>
          <w:trHeight w:val="840"/>
          <w:tblHeader/>
        </w:trPr>
        <w:tc>
          <w:tcPr>
            <w:tcW w:w="580" w:type="dxa"/>
            <w:shd w:val="clear" w:color="000000" w:fill="92CDDC"/>
            <w:vAlign w:val="center"/>
            <w:hideMark/>
          </w:tcPr>
          <w:p w14:paraId="53BBE4E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PI</w:t>
            </w:r>
          </w:p>
        </w:tc>
        <w:tc>
          <w:tcPr>
            <w:tcW w:w="2964" w:type="dxa"/>
            <w:shd w:val="clear" w:color="000000" w:fill="92CDDC"/>
            <w:vAlign w:val="center"/>
            <w:hideMark/>
          </w:tcPr>
          <w:p w14:paraId="6A48DA9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ตัวชี้วัดผลงานหลัก</w:t>
            </w:r>
          </w:p>
        </w:tc>
        <w:tc>
          <w:tcPr>
            <w:tcW w:w="5528" w:type="dxa"/>
            <w:shd w:val="clear" w:color="000000" w:fill="92D050"/>
            <w:vAlign w:val="center"/>
            <w:hideMark/>
          </w:tcPr>
          <w:p w14:paraId="42B8AB4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การเก็บหลักฐาน</w:t>
            </w:r>
          </w:p>
        </w:tc>
        <w:tc>
          <w:tcPr>
            <w:tcW w:w="846" w:type="dxa"/>
            <w:shd w:val="clear" w:color="000000" w:fill="DDD9C4"/>
            <w:vAlign w:val="center"/>
            <w:hideMark/>
          </w:tcPr>
          <w:p w14:paraId="41903436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000000" w:fill="DDD9C4"/>
            <w:vAlign w:val="center"/>
            <w:hideMark/>
          </w:tcPr>
          <w:p w14:paraId="542FDEE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000000" w:fill="DDD9C4"/>
            <w:vAlign w:val="center"/>
            <w:hideMark/>
          </w:tcPr>
          <w:p w14:paraId="4B86EAE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000000" w:fill="DDD9C4"/>
            <w:vAlign w:val="center"/>
            <w:hideMark/>
          </w:tcPr>
          <w:p w14:paraId="11EDA4F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000000" w:fill="DDD9C4"/>
            <w:vAlign w:val="center"/>
            <w:hideMark/>
          </w:tcPr>
          <w:p w14:paraId="64DE486F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843D2B" w:rsidRPr="005C291B" w14:paraId="1DEB4641" w14:textId="77777777" w:rsidTr="00A52D42">
        <w:trPr>
          <w:trHeight w:val="932"/>
        </w:trPr>
        <w:tc>
          <w:tcPr>
            <w:tcW w:w="580" w:type="dxa"/>
            <w:shd w:val="clear" w:color="auto" w:fill="auto"/>
            <w:noWrap/>
            <w:hideMark/>
          </w:tcPr>
          <w:p w14:paraId="6DF2E75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14:paraId="1AA0D5AF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ร้อยละของนิสิตในที่ปรึกษาวิทยานิพนธ์หลัก/ร่วม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ที่ได้รับการตอบรับเพื่อตีพิมพ์ผลงาน จำนวนนิสิตในที่ปรึกษา</w:t>
            </w:r>
          </w:p>
        </w:tc>
        <w:tc>
          <w:tcPr>
            <w:tcW w:w="5528" w:type="dxa"/>
            <w:shd w:val="clear" w:color="auto" w:fill="auto"/>
            <w:hideMark/>
          </w:tcPr>
          <w:p w14:paraId="542D6940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ผู้ขอรับการประเมินส่งรายงาน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sz w:val="28"/>
                <w:szCs w:val="28"/>
                <w:cs/>
              </w:rPr>
              <w:t>จำนวนผลงานตีพิมพ์ของนิสิตบว.ในที่ปรึกษา/จำนวนนิสิตบว.ในที่ปรึกษา*</w:t>
            </w:r>
            <w:r w:rsidRPr="005C291B">
              <w:rPr>
                <w:rFonts w:eastAsia="Times New Roman"/>
                <w:sz w:val="28"/>
                <w:szCs w:val="28"/>
              </w:rPr>
              <w:t xml:space="preserve">100*(1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สำหรับที่ปรึกษาหลัก และ </w:t>
            </w:r>
            <w:r w:rsidRPr="005C291B">
              <w:rPr>
                <w:rFonts w:eastAsia="Times New Roman"/>
                <w:sz w:val="28"/>
                <w:szCs w:val="28"/>
              </w:rPr>
              <w:t xml:space="preserve">0.5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สำหรับที่ปรึกษาร่วม)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D2B9C8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81-100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0F6E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61-80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ACF28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41-60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&gt;40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E1137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21-40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AB5723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0-20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&lt;=20</w:t>
            </w:r>
          </w:p>
        </w:tc>
      </w:tr>
      <w:tr w:rsidR="00843D2B" w:rsidRPr="005C291B" w14:paraId="39B1456B" w14:textId="77777777" w:rsidTr="00A52D42">
        <w:trPr>
          <w:trHeight w:val="712"/>
        </w:trPr>
        <w:tc>
          <w:tcPr>
            <w:tcW w:w="580" w:type="dxa"/>
            <w:shd w:val="clear" w:color="auto" w:fill="auto"/>
            <w:noWrap/>
            <w:hideMark/>
          </w:tcPr>
          <w:p w14:paraId="034BC38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14:paraId="0C97F6CC" w14:textId="1EB51EBC" w:rsidR="005C291B" w:rsidRPr="005C291B" w:rsidRDefault="00AF5298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F5298">
              <w:rPr>
                <w:rFonts w:eastAsia="Times New Roman"/>
                <w:sz w:val="28"/>
                <w:szCs w:val="28"/>
                <w:cs/>
              </w:rPr>
              <w:t>ร้อยละของนิสิตบว.ที่สำเร็จภายในระยะเวลา (โท 2 ปี เอก 3 ปี โท-เอก 5 ปี)</w:t>
            </w:r>
          </w:p>
        </w:tc>
        <w:tc>
          <w:tcPr>
            <w:tcW w:w="5528" w:type="dxa"/>
            <w:shd w:val="clear" w:color="auto" w:fill="auto"/>
            <w:hideMark/>
          </w:tcPr>
          <w:p w14:paraId="5FF89AD9" w14:textId="77777777" w:rsidR="00344A57" w:rsidRPr="00344A57" w:rsidRDefault="00344A57" w:rsidP="00344A5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44A57">
              <w:rPr>
                <w:rFonts w:eastAsia="Times New Roman"/>
                <w:sz w:val="28"/>
                <w:szCs w:val="28"/>
                <w:cs/>
              </w:rPr>
              <w:t xml:space="preserve">ผู้ขอรับการประเมินส่งรายงาน </w:t>
            </w:r>
          </w:p>
          <w:p w14:paraId="01F6B1F5" w14:textId="5F5967BF" w:rsidR="005C291B" w:rsidRPr="005C291B" w:rsidRDefault="00344A57" w:rsidP="00344A5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44A57">
              <w:rPr>
                <w:rFonts w:eastAsia="Times New Roman"/>
                <w:sz w:val="28"/>
                <w:szCs w:val="28"/>
                <w:cs/>
              </w:rPr>
              <w:t>[จำนวนนิสิตบว.ในที่ปรึกษาไม่เกินปี 2 (โท) หรือไม่เกินปี 3 (เอก) 5 ปี(โท-เอก) ที่ขอจบ/จำนวนนิสิตบว.ตั้งแต่ปี 2 (โท) หรือ ปี 3 (เอก) หรือ โท-เอก ปี 5]*100 วันที่ยื่นขอจบในรอบประเมิน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015BC0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81-100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C137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61-80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E3BDC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41-60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&gt;40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F47DA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21-40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685E50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0-20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&lt;=20</w:t>
            </w:r>
          </w:p>
        </w:tc>
      </w:tr>
      <w:tr w:rsidR="00A52D42" w:rsidRPr="005C291B" w14:paraId="161D817C" w14:textId="77777777" w:rsidTr="00A52D42">
        <w:trPr>
          <w:trHeight w:val="984"/>
        </w:trPr>
        <w:tc>
          <w:tcPr>
            <w:tcW w:w="580" w:type="dxa"/>
            <w:shd w:val="clear" w:color="auto" w:fill="auto"/>
            <w:noWrap/>
            <w:hideMark/>
          </w:tcPr>
          <w:p w14:paraId="554B21D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  <w:shd w:val="clear" w:color="auto" w:fill="auto"/>
            <w:vAlign w:val="bottom"/>
            <w:hideMark/>
          </w:tcPr>
          <w:p w14:paraId="3E5F0C21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ร้อยละของความสำเร็จในการจัดทำ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ตำรา/หนังสือ ที่ผู้เรียนสามารถศึกษาได้ด้วยตนเอง</w:t>
            </w:r>
          </w:p>
        </w:tc>
        <w:tc>
          <w:tcPr>
            <w:tcW w:w="5528" w:type="dxa"/>
            <w:shd w:val="clear" w:color="auto" w:fill="auto"/>
            <w:hideMark/>
          </w:tcPr>
          <w:p w14:paraId="2AAC9F6F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ผู้รับการประเมินเสนอแผน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จำนวนบท และสรุปผล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B6D337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96-100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5C941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76-95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&gt;75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AA9FE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51-75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DC567C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26-50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92B886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&lt;=25</w:t>
            </w:r>
          </w:p>
        </w:tc>
      </w:tr>
      <w:tr w:rsidR="00843D2B" w:rsidRPr="005C291B" w14:paraId="2E958D8A" w14:textId="77777777" w:rsidTr="00A52D42">
        <w:trPr>
          <w:trHeight w:val="858"/>
        </w:trPr>
        <w:tc>
          <w:tcPr>
            <w:tcW w:w="580" w:type="dxa"/>
            <w:shd w:val="clear" w:color="auto" w:fill="auto"/>
            <w:noWrap/>
            <w:hideMark/>
          </w:tcPr>
          <w:p w14:paraId="0A95B92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964" w:type="dxa"/>
            <w:shd w:val="clear" w:color="auto" w:fill="auto"/>
            <w:hideMark/>
          </w:tcPr>
          <w:p w14:paraId="2CED226E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ร้อยละของความสำเร็จในการจัดทำ รายวิชาออนไลน์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hideMark/>
          </w:tcPr>
          <w:p w14:paraId="02708711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เนื้อหาครบตามรายวิชาในหลักสูตรเทียบเป็น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100%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ระบุแหล่งเผยแพร่ เช่น </w:t>
            </w:r>
            <w:proofErr w:type="spellStart"/>
            <w:r w:rsidRPr="005C291B">
              <w:rPr>
                <w:rFonts w:eastAsia="Times New Roman"/>
                <w:sz w:val="28"/>
                <w:szCs w:val="28"/>
              </w:rPr>
              <w:t>KULearn</w:t>
            </w:r>
            <w:proofErr w:type="spellEnd"/>
            <w:r w:rsidRPr="005C291B">
              <w:rPr>
                <w:rFonts w:eastAsia="Times New Roman"/>
                <w:sz w:val="28"/>
                <w:szCs w:val="28"/>
              </w:rPr>
              <w:t>, Website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sz w:val="28"/>
                <w:szCs w:val="28"/>
                <w:cs/>
              </w:rPr>
              <w:t>ผู้รับการประเมินเสนอแผนและสรุปผล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1FA4A9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96-100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0D4A6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76-95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&gt;75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EC570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51-75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7D4790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26-50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D3392D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&lt;=25</w:t>
            </w:r>
          </w:p>
        </w:tc>
      </w:tr>
      <w:tr w:rsidR="00A52D42" w:rsidRPr="005C291B" w14:paraId="6ED42829" w14:textId="77777777" w:rsidTr="00A52D42">
        <w:trPr>
          <w:trHeight w:val="1476"/>
        </w:trPr>
        <w:tc>
          <w:tcPr>
            <w:tcW w:w="580" w:type="dxa"/>
            <w:shd w:val="clear" w:color="auto" w:fill="auto"/>
            <w:noWrap/>
            <w:hideMark/>
          </w:tcPr>
          <w:p w14:paraId="254CCAB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14:paraId="0E09E0AB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จำนวนบทความ/สื่อวีดีโอให้ความรู้ต่อสาธารณะ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ที่เผยแพร่ในช่องทางที่เป็นทางการ เช่น วารสาร/</w:t>
            </w:r>
            <w:r w:rsidRPr="005C291B">
              <w:rPr>
                <w:rFonts w:eastAsia="Times New Roman"/>
                <w:sz w:val="28"/>
                <w:szCs w:val="28"/>
              </w:rPr>
              <w:t xml:space="preserve">website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ของสมาคมวิชาชีพ/หน่วยงานรัฐ/องค์กรสาธารณะ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hideMark/>
          </w:tcPr>
          <w:p w14:paraId="1AB34D0A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ผู้รับการประเมินรายงานแหล่งเผยแพร่</w:t>
            </w:r>
          </w:p>
        </w:tc>
        <w:tc>
          <w:tcPr>
            <w:tcW w:w="846" w:type="dxa"/>
            <w:shd w:val="clear" w:color="auto" w:fill="auto"/>
            <w:hideMark/>
          </w:tcPr>
          <w:p w14:paraId="6B9F2DA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&gt;4</w:t>
            </w:r>
          </w:p>
        </w:tc>
        <w:tc>
          <w:tcPr>
            <w:tcW w:w="992" w:type="dxa"/>
            <w:shd w:val="clear" w:color="auto" w:fill="auto"/>
            <w:hideMark/>
          </w:tcPr>
          <w:p w14:paraId="54A85D2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14:paraId="5A098AA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  <w:hideMark/>
          </w:tcPr>
          <w:p w14:paraId="3B186C4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hideMark/>
          </w:tcPr>
          <w:p w14:paraId="32FEAA3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43D2B" w:rsidRPr="005C291B" w14:paraId="4C278B01" w14:textId="77777777" w:rsidTr="00686595">
        <w:trPr>
          <w:trHeight w:val="557"/>
        </w:trPr>
        <w:tc>
          <w:tcPr>
            <w:tcW w:w="580" w:type="dxa"/>
            <w:vMerge w:val="restart"/>
            <w:shd w:val="clear" w:color="auto" w:fill="auto"/>
            <w:noWrap/>
            <w:hideMark/>
          </w:tcPr>
          <w:p w14:paraId="1ECF9BD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14:paraId="1D995B26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คะแนนจากผลงานวิจัยตีพิมพ์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14:paraId="5ADBC84F" w14:textId="77777777" w:rsidR="001626DE" w:rsidRPr="001626DE" w:rsidRDefault="005C291B" w:rsidP="001626D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 xml:space="preserve">First/Corresponding Author = 3pt Co-Author = 1pt 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sz w:val="28"/>
                <w:szCs w:val="28"/>
                <w:cs/>
              </w:rPr>
              <w:t>คูณด้วยน้ำหนักของฐานข้อมูล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="001626DE" w:rsidRPr="001626DE">
              <w:rPr>
                <w:rFonts w:eastAsia="Times New Roman"/>
                <w:sz w:val="28"/>
                <w:szCs w:val="28"/>
              </w:rPr>
              <w:t xml:space="preserve">1 = </w:t>
            </w:r>
            <w:r w:rsidR="001626DE" w:rsidRPr="001626DE">
              <w:rPr>
                <w:rFonts w:eastAsia="Times New Roman"/>
                <w:sz w:val="28"/>
                <w:szCs w:val="28"/>
                <w:cs/>
              </w:rPr>
              <w:t>ตีพิมพ์ในรายงานการสืบเนื่องจากการประชุมวิชาการระดับชาติ</w:t>
            </w:r>
          </w:p>
          <w:p w14:paraId="3CA068B9" w14:textId="77777777" w:rsidR="001626DE" w:rsidRPr="001626DE" w:rsidRDefault="001626DE" w:rsidP="001626D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626DE">
              <w:rPr>
                <w:rFonts w:eastAsia="Times New Roman"/>
                <w:sz w:val="28"/>
                <w:szCs w:val="28"/>
              </w:rPr>
              <w:lastRenderedPageBreak/>
              <w:t xml:space="preserve">2 = </w:t>
            </w:r>
            <w:r w:rsidRPr="001626DE">
              <w:rPr>
                <w:rFonts w:eastAsia="Times New Roman"/>
                <w:sz w:val="28"/>
                <w:szCs w:val="28"/>
                <w:cs/>
              </w:rPr>
              <w:t xml:space="preserve">ตีพิมพ์ในรายงานการสืบเนื่องจากการประชุมวิชาการระดับนานาชาติหรือมีการตีพิมพ์ในวารสารวิชาการระดับชาติที่ปรากฏในฐานข้อมูล </w:t>
            </w:r>
            <w:r w:rsidRPr="001626DE">
              <w:rPr>
                <w:rFonts w:eastAsia="Times New Roman"/>
                <w:sz w:val="28"/>
                <w:szCs w:val="28"/>
              </w:rPr>
              <w:t>TCI</w:t>
            </w:r>
          </w:p>
          <w:p w14:paraId="70DE5BDE" w14:textId="77777777" w:rsidR="001626DE" w:rsidRPr="001626DE" w:rsidRDefault="001626DE" w:rsidP="001626D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626DE">
              <w:rPr>
                <w:rFonts w:eastAsia="Times New Roman"/>
                <w:sz w:val="28"/>
                <w:szCs w:val="28"/>
              </w:rPr>
              <w:t xml:space="preserve">3 = </w:t>
            </w:r>
            <w:r w:rsidRPr="001626DE">
              <w:rPr>
                <w:rFonts w:eastAsia="Times New Roman"/>
                <w:sz w:val="28"/>
                <w:szCs w:val="28"/>
                <w:cs/>
              </w:rPr>
              <w:t>ตีพิมพ์ในวารสารวิชาการระดับชาติที่มีชื่อปรากฏในประกาศของ สมศ.</w:t>
            </w:r>
          </w:p>
          <w:p w14:paraId="1D774B9C" w14:textId="77777777" w:rsidR="001626DE" w:rsidRPr="001626DE" w:rsidRDefault="001626DE" w:rsidP="001626D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626DE">
              <w:rPr>
                <w:rFonts w:eastAsia="Times New Roman"/>
                <w:sz w:val="28"/>
                <w:szCs w:val="28"/>
              </w:rPr>
              <w:t xml:space="preserve">4 = </w:t>
            </w:r>
            <w:r w:rsidRPr="001626DE">
              <w:rPr>
                <w:rFonts w:eastAsia="Times New Roman"/>
                <w:sz w:val="28"/>
                <w:szCs w:val="28"/>
                <w:cs/>
              </w:rPr>
              <w:t xml:space="preserve">ตีพิมพ์ในวารสารระดับนานาชาติที่ปรากฏในฐานข้อมูลการจัดอันดับวารสาร </w:t>
            </w:r>
            <w:r w:rsidRPr="001626DE">
              <w:rPr>
                <w:rFonts w:eastAsia="Times New Roman"/>
                <w:sz w:val="28"/>
                <w:szCs w:val="28"/>
              </w:rPr>
              <w:t>SJR Q3-Q4</w:t>
            </w:r>
          </w:p>
          <w:p w14:paraId="072216E9" w14:textId="049C722C" w:rsidR="005C291B" w:rsidRPr="00823EF2" w:rsidRDefault="001626DE" w:rsidP="001626DE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1626DE">
              <w:rPr>
                <w:rFonts w:eastAsia="Times New Roman"/>
                <w:sz w:val="28"/>
                <w:szCs w:val="28"/>
              </w:rPr>
              <w:t xml:space="preserve">5 = </w:t>
            </w:r>
            <w:r w:rsidRPr="001626DE">
              <w:rPr>
                <w:rFonts w:eastAsia="Times New Roman"/>
                <w:sz w:val="28"/>
                <w:szCs w:val="28"/>
                <w:cs/>
              </w:rPr>
              <w:t xml:space="preserve">ตีพิมพ์ในวารสารระดับนานาชาติที่ปรากฏในฐานข้อมูลการจัดอันดับวารสาร </w:t>
            </w:r>
            <w:r w:rsidRPr="001626DE">
              <w:rPr>
                <w:rFonts w:eastAsia="Times New Roman"/>
                <w:sz w:val="28"/>
                <w:szCs w:val="28"/>
              </w:rPr>
              <w:t xml:space="preserve">SJR Q1-Q2 </w:t>
            </w:r>
            <w:r w:rsidRPr="001626DE">
              <w:rPr>
                <w:rFonts w:eastAsia="Times New Roman"/>
                <w:sz w:val="28"/>
                <w:szCs w:val="28"/>
                <w:cs/>
              </w:rPr>
              <w:t xml:space="preserve">หรือมีการตีพิมพ์ในวารสารระดับนานาชาติที่มีชื่อปรากฏอยู่ในฐานข้อมูลสากลของ </w:t>
            </w:r>
            <w:r w:rsidRPr="001626DE">
              <w:rPr>
                <w:rFonts w:eastAsia="Times New Roman"/>
                <w:sz w:val="28"/>
                <w:szCs w:val="28"/>
              </w:rPr>
              <w:t>ISI</w:t>
            </w:r>
            <w:r w:rsidR="005C291B" w:rsidRPr="005C291B">
              <w:rPr>
                <w:rFonts w:eastAsia="Times New Roman"/>
                <w:sz w:val="28"/>
                <w:szCs w:val="28"/>
              </w:rPr>
              <w:br/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>คะแนนรวมเกิดจากคูณกันระหว่าง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 xml:space="preserve">ลักษณะความเป็นเจ้าของผลงานกับค่าน้ำหนักฐานข้อมูล เช่น ตีพิมพ์ผลงานเป็น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 xml:space="preserve">First Author (3)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 xml:space="preserve">ในฐานข้อมูล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 xml:space="preserve">Q3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 xml:space="preserve">จะมีแต้มคะแนน </w:t>
            </w:r>
            <w:r w:rsidR="005C291B"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>3*2=6</w:t>
            </w:r>
            <w:r w:rsidR="009B454F">
              <w:rPr>
                <w:rFonts w:eastAsia="Times New Roman" w:hint="cs"/>
                <w:i/>
                <w:iCs/>
                <w:color w:val="0070C0"/>
                <w:sz w:val="28"/>
                <w:szCs w:val="28"/>
                <w:cs/>
              </w:rPr>
              <w:t xml:space="preserve"> </w:t>
            </w:r>
            <w:r w:rsidR="00823EF2">
              <w:rPr>
                <w:rFonts w:eastAsia="Times New Roman" w:hint="cs"/>
                <w:i/>
                <w:iCs/>
                <w:color w:val="0070C0"/>
                <w:sz w:val="28"/>
                <w:szCs w:val="28"/>
                <w:cs/>
              </w:rPr>
              <w:t xml:space="preserve">โดยนับผลงาน </w:t>
            </w:r>
            <w:r w:rsidR="00823EF2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 xml:space="preserve">12 </w:t>
            </w:r>
            <w:r w:rsidR="00823EF2">
              <w:rPr>
                <w:rFonts w:eastAsia="Times New Roman" w:hint="cs"/>
                <w:i/>
                <w:iCs/>
                <w:color w:val="0070C0"/>
                <w:sz w:val="28"/>
                <w:szCs w:val="28"/>
                <w:cs/>
              </w:rPr>
              <w:t>เดือนย้อนหลัง</w:t>
            </w:r>
            <w:r w:rsidR="0061542E">
              <w:rPr>
                <w:rFonts w:eastAsia="Times New Roman" w:hint="cs"/>
                <w:i/>
                <w:iCs/>
                <w:color w:val="0070C0"/>
                <w:sz w:val="28"/>
                <w:szCs w:val="28"/>
                <w:cs/>
              </w:rPr>
              <w:t>จากเดือนสุดท้ายของรอบประเมิน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1D58BD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635F0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74041F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2E843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14:paraId="2E92ADF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2D42" w:rsidRPr="005C291B" w14:paraId="7B971B70" w14:textId="77777777" w:rsidTr="00686595">
        <w:trPr>
          <w:trHeight w:val="403"/>
        </w:trPr>
        <w:tc>
          <w:tcPr>
            <w:tcW w:w="580" w:type="dxa"/>
            <w:vMerge/>
            <w:vAlign w:val="center"/>
            <w:hideMark/>
          </w:tcPr>
          <w:p w14:paraId="722451CA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7662A4A5" w14:textId="2ECEAF9E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5528" w:type="dxa"/>
            <w:vMerge/>
            <w:vAlign w:val="center"/>
            <w:hideMark/>
          </w:tcPr>
          <w:p w14:paraId="33EF72EE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0418EC9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&gt;7</w:t>
            </w:r>
          </w:p>
        </w:tc>
        <w:tc>
          <w:tcPr>
            <w:tcW w:w="992" w:type="dxa"/>
            <w:shd w:val="clear" w:color="auto" w:fill="auto"/>
            <w:hideMark/>
          </w:tcPr>
          <w:p w14:paraId="4B38B49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5-7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&gt;4</w:t>
            </w:r>
          </w:p>
        </w:tc>
        <w:tc>
          <w:tcPr>
            <w:tcW w:w="840" w:type="dxa"/>
            <w:shd w:val="clear" w:color="auto" w:fill="auto"/>
            <w:hideMark/>
          </w:tcPr>
          <w:p w14:paraId="5975FCD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3-4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71D67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14:paraId="103C7D1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21759" w:rsidRPr="005C291B" w14:paraId="452C61FF" w14:textId="77777777" w:rsidTr="00A52D42">
        <w:trPr>
          <w:trHeight w:val="554"/>
        </w:trPr>
        <w:tc>
          <w:tcPr>
            <w:tcW w:w="580" w:type="dxa"/>
            <w:vMerge/>
            <w:vAlign w:val="center"/>
            <w:hideMark/>
          </w:tcPr>
          <w:p w14:paraId="063BB552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3BA7BCFE" w14:textId="3DBDA0CD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5528" w:type="dxa"/>
            <w:vMerge/>
            <w:vAlign w:val="center"/>
            <w:hideMark/>
          </w:tcPr>
          <w:p w14:paraId="7A101C1F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5713BF7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&gt;12</w:t>
            </w:r>
          </w:p>
        </w:tc>
        <w:tc>
          <w:tcPr>
            <w:tcW w:w="992" w:type="dxa"/>
            <w:shd w:val="clear" w:color="auto" w:fill="auto"/>
            <w:hideMark/>
          </w:tcPr>
          <w:p w14:paraId="2BA5B30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9-12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</w:t>
            </w:r>
          </w:p>
        </w:tc>
        <w:tc>
          <w:tcPr>
            <w:tcW w:w="840" w:type="dxa"/>
            <w:shd w:val="clear" w:color="auto" w:fill="auto"/>
            <w:hideMark/>
          </w:tcPr>
          <w:p w14:paraId="0ED1786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6-8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</w:t>
            </w:r>
          </w:p>
        </w:tc>
        <w:tc>
          <w:tcPr>
            <w:tcW w:w="861" w:type="dxa"/>
            <w:shd w:val="clear" w:color="auto" w:fill="auto"/>
            <w:hideMark/>
          </w:tcPr>
          <w:p w14:paraId="1505842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3-5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1027" w:type="dxa"/>
            <w:shd w:val="clear" w:color="auto" w:fill="auto"/>
            <w:hideMark/>
          </w:tcPr>
          <w:p w14:paraId="0FAB997F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1-2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&lt;=2</w:t>
            </w:r>
          </w:p>
        </w:tc>
      </w:tr>
      <w:tr w:rsidR="00121759" w:rsidRPr="005C291B" w14:paraId="398DFA36" w14:textId="77777777" w:rsidTr="00686595">
        <w:trPr>
          <w:trHeight w:val="511"/>
        </w:trPr>
        <w:tc>
          <w:tcPr>
            <w:tcW w:w="580" w:type="dxa"/>
            <w:vMerge/>
            <w:vAlign w:val="center"/>
            <w:hideMark/>
          </w:tcPr>
          <w:p w14:paraId="199525B6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09D4777D" w14:textId="4A33FD64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รองศาสตราจารย์</w:t>
            </w:r>
          </w:p>
        </w:tc>
        <w:tc>
          <w:tcPr>
            <w:tcW w:w="5528" w:type="dxa"/>
            <w:vMerge/>
            <w:vAlign w:val="center"/>
            <w:hideMark/>
          </w:tcPr>
          <w:p w14:paraId="7A7813B5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6B98EFE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&gt;15</w:t>
            </w:r>
          </w:p>
        </w:tc>
        <w:tc>
          <w:tcPr>
            <w:tcW w:w="992" w:type="dxa"/>
            <w:shd w:val="clear" w:color="auto" w:fill="auto"/>
            <w:hideMark/>
          </w:tcPr>
          <w:p w14:paraId="65375E9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12-15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&gt;11</w:t>
            </w:r>
          </w:p>
        </w:tc>
        <w:tc>
          <w:tcPr>
            <w:tcW w:w="840" w:type="dxa"/>
            <w:shd w:val="clear" w:color="auto" w:fill="auto"/>
            <w:hideMark/>
          </w:tcPr>
          <w:p w14:paraId="18345DD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9-11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</w:t>
            </w:r>
          </w:p>
        </w:tc>
        <w:tc>
          <w:tcPr>
            <w:tcW w:w="861" w:type="dxa"/>
            <w:shd w:val="clear" w:color="auto" w:fill="auto"/>
            <w:hideMark/>
          </w:tcPr>
          <w:p w14:paraId="2C0191B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5-8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&gt;4</w:t>
            </w:r>
          </w:p>
        </w:tc>
        <w:tc>
          <w:tcPr>
            <w:tcW w:w="1027" w:type="dxa"/>
            <w:shd w:val="clear" w:color="auto" w:fill="auto"/>
            <w:hideMark/>
          </w:tcPr>
          <w:p w14:paraId="533F2C2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1-4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&lt;=4</w:t>
            </w:r>
          </w:p>
        </w:tc>
      </w:tr>
      <w:tr w:rsidR="00121759" w:rsidRPr="005C291B" w14:paraId="26EAABA8" w14:textId="77777777" w:rsidTr="00A52D42">
        <w:trPr>
          <w:trHeight w:val="697"/>
        </w:trPr>
        <w:tc>
          <w:tcPr>
            <w:tcW w:w="580" w:type="dxa"/>
            <w:vMerge/>
            <w:vAlign w:val="center"/>
            <w:hideMark/>
          </w:tcPr>
          <w:p w14:paraId="43B3CFDA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6439C299" w14:textId="478CB99F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ผู้ดำรงตำแหน่ง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ศาสตราจารย์</w:t>
            </w:r>
          </w:p>
        </w:tc>
        <w:tc>
          <w:tcPr>
            <w:tcW w:w="5528" w:type="dxa"/>
            <w:vMerge/>
            <w:vAlign w:val="center"/>
            <w:hideMark/>
          </w:tcPr>
          <w:p w14:paraId="5C840386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4F88085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&gt;19</w:t>
            </w:r>
          </w:p>
        </w:tc>
        <w:tc>
          <w:tcPr>
            <w:tcW w:w="992" w:type="dxa"/>
            <w:shd w:val="clear" w:color="auto" w:fill="auto"/>
            <w:hideMark/>
          </w:tcPr>
          <w:p w14:paraId="30B5CC1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16-19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&gt;15</w:t>
            </w:r>
          </w:p>
        </w:tc>
        <w:tc>
          <w:tcPr>
            <w:tcW w:w="840" w:type="dxa"/>
            <w:shd w:val="clear" w:color="auto" w:fill="auto"/>
            <w:hideMark/>
          </w:tcPr>
          <w:p w14:paraId="4962CB2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12-15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&gt;11</w:t>
            </w:r>
          </w:p>
        </w:tc>
        <w:tc>
          <w:tcPr>
            <w:tcW w:w="861" w:type="dxa"/>
            <w:shd w:val="clear" w:color="auto" w:fill="auto"/>
            <w:hideMark/>
          </w:tcPr>
          <w:p w14:paraId="6E1826E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11-7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&gt;6</w:t>
            </w:r>
          </w:p>
        </w:tc>
        <w:tc>
          <w:tcPr>
            <w:tcW w:w="1027" w:type="dxa"/>
            <w:shd w:val="clear" w:color="auto" w:fill="auto"/>
            <w:hideMark/>
          </w:tcPr>
          <w:p w14:paraId="2F994B4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1-6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&lt;=6</w:t>
            </w:r>
          </w:p>
        </w:tc>
      </w:tr>
      <w:tr w:rsidR="00A7438A" w:rsidRPr="005C291B" w14:paraId="32D92272" w14:textId="77777777" w:rsidTr="00A52D42">
        <w:trPr>
          <w:trHeight w:val="1107"/>
        </w:trPr>
        <w:tc>
          <w:tcPr>
            <w:tcW w:w="580" w:type="dxa"/>
            <w:shd w:val="clear" w:color="auto" w:fill="auto"/>
            <w:noWrap/>
            <w:hideMark/>
          </w:tcPr>
          <w:p w14:paraId="5E91E196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14:paraId="1D883034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จำนวนเงินทุนที่ได้รับจากแหล่งทุนภายนอกคณะ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hideMark/>
          </w:tcPr>
          <w:p w14:paraId="0B335492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งานวิจัยและพัฒนาวิชาการ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หน.โครงการ คิด </w:t>
            </w:r>
            <w:r w:rsidRPr="005C291B">
              <w:rPr>
                <w:rFonts w:eastAsia="Times New Roman"/>
                <w:sz w:val="28"/>
                <w:szCs w:val="28"/>
              </w:rPr>
              <w:t xml:space="preserve">100%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ของงบประมาณ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ผู้ร่วม คิด </w:t>
            </w:r>
            <w:r w:rsidRPr="005C291B">
              <w:rPr>
                <w:rFonts w:eastAsia="Times New Roman"/>
                <w:sz w:val="28"/>
                <w:szCs w:val="28"/>
              </w:rPr>
              <w:t xml:space="preserve">50%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ของงบประมาณ (</w:t>
            </w:r>
            <w:r w:rsidRPr="005C291B">
              <w:rPr>
                <w:rFonts w:eastAsia="Times New Roman"/>
                <w:sz w:val="28"/>
                <w:szCs w:val="28"/>
              </w:rPr>
              <w:t>https://research.ku.ac.th/kur3/login.aspx)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B400DC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&gt;400k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5E441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&gt;=300k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2681A2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&gt;=200k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C0095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&gt;=100k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832E07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&lt;100k</w:t>
            </w:r>
          </w:p>
        </w:tc>
      </w:tr>
      <w:tr w:rsidR="00A52D42" w:rsidRPr="005C291B" w14:paraId="6975384E" w14:textId="77777777" w:rsidTr="00A52D42">
        <w:trPr>
          <w:trHeight w:val="840"/>
        </w:trPr>
        <w:tc>
          <w:tcPr>
            <w:tcW w:w="580" w:type="dxa"/>
            <w:shd w:val="clear" w:color="auto" w:fill="auto"/>
            <w:noWrap/>
            <w:hideMark/>
          </w:tcPr>
          <w:p w14:paraId="44A6369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14:paraId="378A1341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คะแนนจากการทำข้อตกลงความร่วมมือ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6498D03" w14:textId="2A544F93" w:rsidR="005C291B" w:rsidRPr="005C291B" w:rsidRDefault="005C291B" w:rsidP="0012175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นานาชาติ =</w:t>
            </w:r>
            <w:r w:rsidRPr="005C291B">
              <w:rPr>
                <w:rFonts w:eastAsia="Times New Roman"/>
                <w:sz w:val="28"/>
                <w:szCs w:val="28"/>
              </w:rPr>
              <w:t xml:space="preserve">5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ระดับชาติ =</w:t>
            </w:r>
            <w:r w:rsidRPr="005C291B">
              <w:rPr>
                <w:rFonts w:eastAsia="Times New Roman"/>
                <w:sz w:val="28"/>
                <w:szCs w:val="28"/>
              </w:rPr>
              <w:t xml:space="preserve">3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ท้องถิ่น =</w:t>
            </w:r>
            <w:r w:rsidRPr="005C291B">
              <w:rPr>
                <w:rFonts w:eastAsia="Times New Roman"/>
                <w:sz w:val="28"/>
                <w:szCs w:val="28"/>
              </w:rPr>
              <w:t>1</w:t>
            </w:r>
            <w:r w:rsidR="00121759">
              <w:rPr>
                <w:rFonts w:eastAsia="Times New Roman"/>
                <w:sz w:val="28"/>
                <w:szCs w:val="28"/>
              </w:rPr>
              <w:t xml:space="preserve"> </w:t>
            </w:r>
            <w:r w:rsidR="00121759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sz w:val="28"/>
                <w:szCs w:val="28"/>
                <w:cs/>
              </w:rPr>
              <w:t>ผู้รับการประเมินส่งรายงานและหลักฐาน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EB36D2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E57F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3080EF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7CF162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E90F0D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C462D" w:rsidRPr="005C291B" w14:paraId="74549F6F" w14:textId="77777777" w:rsidTr="00A52D42">
        <w:trPr>
          <w:trHeight w:val="842"/>
        </w:trPr>
        <w:tc>
          <w:tcPr>
            <w:tcW w:w="580" w:type="dxa"/>
            <w:shd w:val="clear" w:color="auto" w:fill="auto"/>
            <w:noWrap/>
            <w:hideMark/>
          </w:tcPr>
          <w:p w14:paraId="4793B006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64" w:type="dxa"/>
            <w:shd w:val="clear" w:color="auto" w:fill="auto"/>
            <w:hideMark/>
          </w:tcPr>
          <w:p w14:paraId="07D4A888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มูลค่าทางเศรษฐกิจที่เกิดจากการใช้ประโยชน์ผลงานวิจัย/นวัตกรรม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0014B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C291B">
              <w:rPr>
                <w:rFonts w:eastAsia="Times New Roman"/>
                <w:color w:val="FF0000"/>
                <w:sz w:val="28"/>
                <w:szCs w:val="28"/>
                <w:cs/>
              </w:rPr>
              <w:t>รอจนกว่ามีวิธีคำนวณที่ชัดเจน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D283F6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5E4E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FA72F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91A397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E1A5C5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C462D" w:rsidRPr="005C291B" w14:paraId="68C326BE" w14:textId="77777777" w:rsidTr="00A52D42">
        <w:trPr>
          <w:trHeight w:val="2100"/>
        </w:trPr>
        <w:tc>
          <w:tcPr>
            <w:tcW w:w="580" w:type="dxa"/>
            <w:shd w:val="clear" w:color="auto" w:fill="auto"/>
            <w:noWrap/>
            <w:hideMark/>
          </w:tcPr>
          <w:p w14:paraId="51A5CC7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64" w:type="dxa"/>
            <w:shd w:val="clear" w:color="auto" w:fill="auto"/>
            <w:hideMark/>
          </w:tcPr>
          <w:p w14:paraId="60A224C2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คะแนนผลงานอนุสิทธิบัตร/สิทธิบัตร ผลงานนวัตกรรม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hideMark/>
          </w:tcPr>
          <w:p w14:paraId="1A28EB55" w14:textId="77777777" w:rsidR="009C462D" w:rsidRDefault="009C462D" w:rsidP="009C46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ผู้ประพันธ์</w:t>
            </w:r>
            <w:r w:rsidR="005C291B" w:rsidRPr="005C291B">
              <w:rPr>
                <w:rFonts w:eastAsia="Times New Roman"/>
                <w:sz w:val="28"/>
                <w:szCs w:val="28"/>
                <w:cs/>
              </w:rPr>
              <w:t xml:space="preserve">หลัก </w:t>
            </w:r>
            <w:r w:rsidR="005C291B" w:rsidRPr="005C291B">
              <w:rPr>
                <w:rFonts w:eastAsia="Times New Roman"/>
                <w:sz w:val="28"/>
                <w:szCs w:val="28"/>
              </w:rPr>
              <w:t>3pt/</w:t>
            </w:r>
            <w:r w:rsidR="005C291B" w:rsidRPr="005C291B">
              <w:rPr>
                <w:rFonts w:eastAsia="Times New Roman"/>
                <w:sz w:val="28"/>
                <w:szCs w:val="28"/>
                <w:cs/>
              </w:rPr>
              <w:t xml:space="preserve">ร่วม </w:t>
            </w:r>
            <w:r w:rsidR="005C291B" w:rsidRPr="005C291B">
              <w:rPr>
                <w:rFonts w:eastAsia="Times New Roman"/>
                <w:sz w:val="28"/>
                <w:szCs w:val="28"/>
              </w:rPr>
              <w:t xml:space="preserve">1pt </w:t>
            </w:r>
            <w:r w:rsidR="005C291B" w:rsidRPr="005C291B">
              <w:rPr>
                <w:rFonts w:eastAsia="Times New Roman"/>
                <w:sz w:val="28"/>
                <w:szCs w:val="28"/>
                <w:cs/>
              </w:rPr>
              <w:t>สิทธิบัตร=</w:t>
            </w:r>
            <w:r w:rsidR="005C291B" w:rsidRPr="005C291B">
              <w:rPr>
                <w:rFonts w:eastAsia="Times New Roman"/>
                <w:sz w:val="28"/>
                <w:szCs w:val="28"/>
              </w:rPr>
              <w:t xml:space="preserve">4pt </w:t>
            </w:r>
            <w:r w:rsidR="005C291B" w:rsidRPr="005C291B">
              <w:rPr>
                <w:rFonts w:eastAsia="Times New Roman"/>
                <w:sz w:val="28"/>
                <w:szCs w:val="28"/>
                <w:cs/>
              </w:rPr>
              <w:t>อนุสิทธิบัตร=</w:t>
            </w:r>
            <w:r w:rsidR="005C291B" w:rsidRPr="005C291B">
              <w:rPr>
                <w:rFonts w:eastAsia="Times New Roman"/>
                <w:sz w:val="28"/>
                <w:szCs w:val="28"/>
              </w:rPr>
              <w:t xml:space="preserve">2pt </w:t>
            </w:r>
          </w:p>
          <w:p w14:paraId="23746722" w14:textId="05D36727" w:rsidR="005C291B" w:rsidRPr="005C291B" w:rsidRDefault="005C291B" w:rsidP="009C46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>คำนวณโดย</w:t>
            </w:r>
            <w:r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i/>
                <w:iCs/>
                <w:color w:val="0070C0"/>
                <w:sz w:val="28"/>
                <w:szCs w:val="28"/>
                <w:cs/>
              </w:rPr>
              <w:t>คะแนนการมีส่วนร่วม*ผลงาน เช่น เป็นผู้ดำเนินการหลักในอนุสิทธิบัตร =</w:t>
            </w:r>
            <w:r w:rsidRPr="005C291B">
              <w:rPr>
                <w:rFonts w:eastAsia="Times New Roman"/>
                <w:i/>
                <w:iCs/>
                <w:color w:val="0070C0"/>
                <w:sz w:val="28"/>
                <w:szCs w:val="28"/>
              </w:rPr>
              <w:t>3*2=6</w:t>
            </w:r>
            <w:r w:rsidR="009C462D">
              <w:rPr>
                <w:rFonts w:eastAsia="Times New Roman"/>
                <w:sz w:val="28"/>
                <w:szCs w:val="28"/>
              </w:rPr>
              <w:br/>
            </w:r>
            <w:r w:rsidR="009C462D" w:rsidRPr="005C291B">
              <w:rPr>
                <w:rFonts w:eastAsia="Times New Roman"/>
                <w:sz w:val="28"/>
                <w:szCs w:val="28"/>
                <w:cs/>
              </w:rPr>
              <w:t>ผู้รับการประเมินส่งรายงานและหลักฐาน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3A545A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6E5B1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6-8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A903A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4-5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8FEF5E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82BF0D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&lt;=2</w:t>
            </w:r>
          </w:p>
        </w:tc>
      </w:tr>
      <w:tr w:rsidR="00A52D42" w:rsidRPr="005C291B" w14:paraId="05A1A8A0" w14:textId="77777777" w:rsidTr="00A52D42">
        <w:trPr>
          <w:trHeight w:val="413"/>
        </w:trPr>
        <w:tc>
          <w:tcPr>
            <w:tcW w:w="580" w:type="dxa"/>
            <w:vMerge w:val="restart"/>
            <w:shd w:val="clear" w:color="auto" w:fill="auto"/>
            <w:noWrap/>
            <w:hideMark/>
          </w:tcPr>
          <w:p w14:paraId="72C2DBB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964" w:type="dxa"/>
            <w:shd w:val="clear" w:color="auto" w:fill="auto"/>
            <w:hideMark/>
          </w:tcPr>
          <w:p w14:paraId="38742053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จำนวนคลิปวีดีโอเผยแพร่ความรู้สำหรับสาธารณะ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14:paraId="20C6A0D0" w14:textId="77777777" w:rsidR="005C291B" w:rsidRPr="005C291B" w:rsidRDefault="005C291B" w:rsidP="00A52D4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 xml:space="preserve">VDO Clip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ความยาวไม่ต่ำกว่า </w:t>
            </w:r>
            <w:r w:rsidRPr="005C291B">
              <w:rPr>
                <w:rFonts w:eastAsia="Times New Roman"/>
                <w:sz w:val="28"/>
                <w:szCs w:val="28"/>
              </w:rPr>
              <w:t xml:space="preserve">5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นาทีให้ความรู้สาธารณะที่เผยแพร่ผ่าน </w:t>
            </w:r>
            <w:r w:rsidRPr="005C291B">
              <w:rPr>
                <w:rFonts w:eastAsia="Times New Roman"/>
                <w:sz w:val="28"/>
                <w:szCs w:val="28"/>
              </w:rPr>
              <w:t xml:space="preserve">website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คณะ/มหาวิทยาลัย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F14112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E3950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8D8474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C32D7D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590232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52D42" w:rsidRPr="005C291B" w14:paraId="7EA4A0C2" w14:textId="77777777" w:rsidTr="00A52D42">
        <w:trPr>
          <w:trHeight w:val="509"/>
        </w:trPr>
        <w:tc>
          <w:tcPr>
            <w:tcW w:w="580" w:type="dxa"/>
            <w:vMerge/>
            <w:vAlign w:val="center"/>
            <w:hideMark/>
          </w:tcPr>
          <w:p w14:paraId="2119D4CA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  <w:hideMark/>
          </w:tcPr>
          <w:p w14:paraId="7705179B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ยอดคนเข้าชม (เฉพาะรอบการประเมิน)</w:t>
            </w:r>
          </w:p>
        </w:tc>
        <w:tc>
          <w:tcPr>
            <w:tcW w:w="5528" w:type="dxa"/>
            <w:vMerge/>
            <w:vAlign w:val="center"/>
            <w:hideMark/>
          </w:tcPr>
          <w:p w14:paraId="33C32CA7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194C42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3602E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101-150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&gt;100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A1B3A7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81-100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19F483E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51-80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6A337E8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10-50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&lt;=50</w:t>
            </w:r>
          </w:p>
        </w:tc>
      </w:tr>
      <w:tr w:rsidR="00A52D42" w:rsidRPr="005C291B" w14:paraId="7A52E4C7" w14:textId="77777777" w:rsidTr="00691BD9">
        <w:trPr>
          <w:trHeight w:val="1029"/>
        </w:trPr>
        <w:tc>
          <w:tcPr>
            <w:tcW w:w="580" w:type="dxa"/>
            <w:shd w:val="clear" w:color="auto" w:fill="auto"/>
            <w:noWrap/>
            <w:hideMark/>
          </w:tcPr>
          <w:p w14:paraId="5FF965E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64" w:type="dxa"/>
            <w:shd w:val="clear" w:color="auto" w:fill="auto"/>
            <w:hideMark/>
          </w:tcPr>
          <w:p w14:paraId="7DC699A4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จำนวนโครงการบริการวิชาการ/และพัฒนาวิชาการที่เกิดจากความร่วมมือจากหน่วยงานภายนอก</w:t>
            </w:r>
          </w:p>
        </w:tc>
        <w:tc>
          <w:tcPr>
            <w:tcW w:w="5528" w:type="dxa"/>
            <w:shd w:val="clear" w:color="auto" w:fill="auto"/>
            <w:hideMark/>
          </w:tcPr>
          <w:p w14:paraId="11AEBC08" w14:textId="77777777" w:rsidR="005C291B" w:rsidRPr="005C291B" w:rsidRDefault="005C291B" w:rsidP="00691BD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ข้อมูลจากสำนักบริการวิชาการ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โดยใช้โครงการที่ยังดำเนินการอยู่ในระยะเวลาสัญญา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เทียบสัดส่วนตามรอบระยะเวลาประเมิน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770341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8BC84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8FF96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5EDC0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B2CA214" w14:textId="20F263B4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 xml:space="preserve">&lt;1 </w:t>
            </w:r>
            <w:r w:rsidR="00A52D42" w:rsidRPr="005C291B">
              <w:rPr>
                <w:rFonts w:eastAsia="Times New Roman"/>
                <w:sz w:val="28"/>
                <w:szCs w:val="28"/>
              </w:rPr>
              <w:t>Develop</w:t>
            </w:r>
          </w:p>
        </w:tc>
      </w:tr>
      <w:tr w:rsidR="00A52D42" w:rsidRPr="005C291B" w14:paraId="6260244B" w14:textId="77777777" w:rsidTr="00691BD9">
        <w:trPr>
          <w:trHeight w:val="1173"/>
        </w:trPr>
        <w:tc>
          <w:tcPr>
            <w:tcW w:w="580" w:type="dxa"/>
            <w:shd w:val="clear" w:color="auto" w:fill="auto"/>
            <w:noWrap/>
            <w:hideMark/>
          </w:tcPr>
          <w:p w14:paraId="202C3D3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64" w:type="dxa"/>
            <w:shd w:val="clear" w:color="auto" w:fill="auto"/>
            <w:hideMark/>
          </w:tcPr>
          <w:p w14:paraId="5C3534AE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จำนวนเงินที่ได้รับจากโครงการบริการวิชาการ/และพัฒนาวิชาการที่เกิดจากความร่วมมือจากหน่วยงานภายนอก</w:t>
            </w:r>
          </w:p>
        </w:tc>
        <w:tc>
          <w:tcPr>
            <w:tcW w:w="5528" w:type="dxa"/>
            <w:shd w:val="clear" w:color="auto" w:fill="auto"/>
            <w:hideMark/>
          </w:tcPr>
          <w:p w14:paraId="3A9E7978" w14:textId="77777777" w:rsidR="005C291B" w:rsidRPr="005C291B" w:rsidRDefault="005C291B" w:rsidP="00691BD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ข้อมูลจากสำนักบริการวิชาการ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โดยใช้โครงการที่ยังดำเนินการอยู่ในระยะเวลาสัญญา ในรอบการประเมิน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>คิดเทียบมูลค่ารายปี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CA6CEDA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&gt;400k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A7CC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&gt;=200k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70BFD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&gt;=100k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7BAE9C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&gt;=50k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BE66FE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&lt;50k</w:t>
            </w:r>
          </w:p>
        </w:tc>
      </w:tr>
      <w:tr w:rsidR="00A52D42" w:rsidRPr="005C291B" w14:paraId="7E5FAB39" w14:textId="77777777" w:rsidTr="00691BD9">
        <w:trPr>
          <w:trHeight w:val="840"/>
        </w:trPr>
        <w:tc>
          <w:tcPr>
            <w:tcW w:w="580" w:type="dxa"/>
            <w:shd w:val="clear" w:color="auto" w:fill="auto"/>
            <w:noWrap/>
            <w:hideMark/>
          </w:tcPr>
          <w:p w14:paraId="339423B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552A3B08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มูลค่าทางเศรษฐกิจที่เกิดจากการการให้บริการวิชาการ</w:t>
            </w:r>
          </w:p>
        </w:tc>
        <w:tc>
          <w:tcPr>
            <w:tcW w:w="5528" w:type="dxa"/>
            <w:shd w:val="clear" w:color="auto" w:fill="auto"/>
            <w:hideMark/>
          </w:tcPr>
          <w:p w14:paraId="14926DC5" w14:textId="77777777" w:rsidR="005C291B" w:rsidRPr="005C291B" w:rsidRDefault="005C291B" w:rsidP="00691BD9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5C291B">
              <w:rPr>
                <w:rFonts w:eastAsia="Times New Roman"/>
                <w:color w:val="FF0000"/>
                <w:sz w:val="28"/>
                <w:szCs w:val="28"/>
                <w:cs/>
              </w:rPr>
              <w:t>รอจนกว่ามีวิธีคำนวณที่ชัดเจน</w:t>
            </w:r>
          </w:p>
        </w:tc>
        <w:tc>
          <w:tcPr>
            <w:tcW w:w="846" w:type="dxa"/>
            <w:shd w:val="clear" w:color="auto" w:fill="auto"/>
            <w:hideMark/>
          </w:tcPr>
          <w:p w14:paraId="5089E06D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473A8D6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7421018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14:paraId="314414BF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14:paraId="1BDCBD8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2D42" w:rsidRPr="005C291B" w14:paraId="1553D942" w14:textId="77777777" w:rsidTr="00691BD9">
        <w:trPr>
          <w:trHeight w:val="848"/>
        </w:trPr>
        <w:tc>
          <w:tcPr>
            <w:tcW w:w="580" w:type="dxa"/>
            <w:shd w:val="clear" w:color="auto" w:fill="auto"/>
            <w:noWrap/>
            <w:hideMark/>
          </w:tcPr>
          <w:p w14:paraId="7E735E6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64" w:type="dxa"/>
            <w:shd w:val="clear" w:color="auto" w:fill="auto"/>
            <w:hideMark/>
          </w:tcPr>
          <w:p w14:paraId="2AF93138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ร้อยละความสำเร็จตามแผนพัฒนาตนเอง (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IDP)</w:t>
            </w:r>
          </w:p>
        </w:tc>
        <w:tc>
          <w:tcPr>
            <w:tcW w:w="5528" w:type="dxa"/>
            <w:shd w:val="clear" w:color="auto" w:fill="auto"/>
            <w:hideMark/>
          </w:tcPr>
          <w:p w14:paraId="5B530418" w14:textId="77777777" w:rsidR="005C291B" w:rsidRPr="005C291B" w:rsidRDefault="005C291B" w:rsidP="00691BD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ผู้รับมอบหมายส่งแผน</w:t>
            </w:r>
            <w:r w:rsidRPr="005C291B">
              <w:rPr>
                <w:rFonts w:eastAsia="Times New Roman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sz w:val="28"/>
                <w:szCs w:val="28"/>
                <w:cs/>
              </w:rPr>
              <w:t xml:space="preserve">และรายงานผลในแต่ละหัวข้อเป็น </w:t>
            </w:r>
            <w:r w:rsidRPr="005C291B">
              <w:rPr>
                <w:rFonts w:eastAsia="Times New Roman"/>
                <w:sz w:val="28"/>
                <w:szCs w:val="28"/>
              </w:rPr>
              <w:t>One Page Summary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AD0F9E4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90-100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F6C41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80-89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&gt;79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B8DDF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70-79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&gt;69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2748B6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50-69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&gt;50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11D1FA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20-49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&lt;=49</w:t>
            </w:r>
          </w:p>
        </w:tc>
      </w:tr>
      <w:tr w:rsidR="00A52D42" w:rsidRPr="005C291B" w14:paraId="5E924895" w14:textId="77777777" w:rsidTr="00A52D42">
        <w:trPr>
          <w:trHeight w:val="5880"/>
        </w:trPr>
        <w:tc>
          <w:tcPr>
            <w:tcW w:w="580" w:type="dxa"/>
            <w:shd w:val="clear" w:color="auto" w:fill="auto"/>
            <w:noWrap/>
            <w:hideMark/>
          </w:tcPr>
          <w:p w14:paraId="144B0433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64" w:type="dxa"/>
            <w:shd w:val="clear" w:color="auto" w:fill="auto"/>
            <w:hideMark/>
          </w:tcPr>
          <w:p w14:paraId="1CECE329" w14:textId="77777777" w:rsidR="005C291B" w:rsidRPr="005C291B" w:rsidRDefault="005C291B" w:rsidP="008A3C3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คะแนนการสร้างชื่อเสียงตามพันธกิจด้านวิชาการ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วิจัย 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>การเป็นผู้แทนในสาขาเชี่ยวชาญแต่ละระดับ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ระดับเขต/จังหวัด/มหาวิทยาลัย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ระดับคณะ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2pt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การให้ความเห็นต่อสังคมตามพันธกิจด้านวิชาการ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วิจัย 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ผ่านสื่อนานาชาติ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ผ่านสื่อหลักในประเทศ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ผ่านสื่อดิจิทัล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Influencer = 2pt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การได้รับรางวัลตามพันธกิจด้านวิชาการ วิจัย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91B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บริการวิชาการ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ระดับนานาชาติ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10pt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ระดับชาติ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7pt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ระดับภาค/จังหวัด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5pt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ระดับมหาวิทยาลัย = </w:t>
            </w:r>
            <w:r w:rsidRPr="005C291B">
              <w:rPr>
                <w:rFonts w:eastAsia="Times New Roman"/>
                <w:color w:val="000000"/>
                <w:sz w:val="28"/>
                <w:szCs w:val="28"/>
              </w:rPr>
              <w:t>3pt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31A46E0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  <w:cs/>
              </w:rPr>
              <w:t>ผู้รับมอบหมายส่งรายงานสรุป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21DCE47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&gt;6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F3789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5-6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825005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3-4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44B412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2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&gt;1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FBCF1BB" w14:textId="77777777" w:rsidR="005C291B" w:rsidRPr="005C291B" w:rsidRDefault="005C291B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291B">
              <w:rPr>
                <w:rFonts w:eastAsia="Times New Roman"/>
                <w:sz w:val="28"/>
                <w:szCs w:val="28"/>
              </w:rPr>
              <w:t>1</w:t>
            </w:r>
            <w:r w:rsidRPr="005C291B">
              <w:rPr>
                <w:rFonts w:eastAsia="Times New Roman"/>
                <w:sz w:val="28"/>
                <w:szCs w:val="28"/>
              </w:rPr>
              <w:br/>
            </w:r>
            <w:r w:rsidRPr="005C291B">
              <w:rPr>
                <w:rFonts w:eastAsia="Times New Roman"/>
                <w:color w:val="FF0000"/>
                <w:sz w:val="28"/>
                <w:szCs w:val="28"/>
              </w:rPr>
              <w:t>&lt;=1</w:t>
            </w:r>
          </w:p>
        </w:tc>
      </w:tr>
    </w:tbl>
    <w:p w14:paraId="263105FD" w14:textId="77777777" w:rsidR="00865C14" w:rsidRDefault="00865C14" w:rsidP="005C291B">
      <w:pPr>
        <w:rPr>
          <w:cs/>
        </w:rPr>
        <w:sectPr w:rsidR="00865C14" w:rsidSect="00686595">
          <w:pgSz w:w="15840" w:h="12240" w:orient="landscape"/>
          <w:pgMar w:top="851" w:right="1440" w:bottom="1440" w:left="1440" w:header="720" w:footer="720" w:gutter="0"/>
          <w:cols w:space="720"/>
          <w:docGrid w:linePitch="435"/>
        </w:sectPr>
      </w:pPr>
    </w:p>
    <w:p w14:paraId="22AE09B1" w14:textId="77777777" w:rsidR="00B50358" w:rsidRPr="00B50358" w:rsidRDefault="00B50358" w:rsidP="00B5035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B5035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lastRenderedPageBreak/>
        <w:t>Suggestion Performance Index</w:t>
      </w:r>
    </w:p>
    <w:p w14:paraId="32538867" w14:textId="6F85FFBA" w:rsidR="00B50358" w:rsidRPr="00B50358" w:rsidRDefault="00B50358" w:rsidP="00B5035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B50358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Pr="00B5035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อาจารย์ประจำ</w:t>
      </w:r>
      <w:r w:rsidRPr="00B5035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  <w:r w:rsidRPr="00B5035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คณะวิทยาศาสตร์</w:t>
      </w:r>
      <w:r w:rsidRPr="00B5035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  <w:r w:rsidRPr="00B5035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มหาวิทยาลัยเกษตรศาสตร์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476"/>
        <w:gridCol w:w="508"/>
        <w:gridCol w:w="3887"/>
        <w:gridCol w:w="1002"/>
      </w:tblGrid>
      <w:tr w:rsidR="006C5D66" w:rsidRPr="006C5D66" w14:paraId="04D2BE02" w14:textId="77777777" w:rsidTr="008F6069">
        <w:trPr>
          <w:trHeight w:val="840"/>
          <w:tblHeader/>
        </w:trPr>
        <w:tc>
          <w:tcPr>
            <w:tcW w:w="1777" w:type="dxa"/>
            <w:shd w:val="clear" w:color="000000" w:fill="92CDDC"/>
            <w:vAlign w:val="center"/>
            <w:hideMark/>
          </w:tcPr>
          <w:p w14:paraId="410D0FD7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ภาระงานหลัก</w:t>
            </w:r>
          </w:p>
        </w:tc>
        <w:tc>
          <w:tcPr>
            <w:tcW w:w="2476" w:type="dxa"/>
            <w:shd w:val="clear" w:color="000000" w:fill="92CDDC"/>
            <w:vAlign w:val="center"/>
            <w:hideMark/>
          </w:tcPr>
          <w:p w14:paraId="2D258851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ความสำเร็จที่คาดหวังจากงานหลัก</w:t>
            </w: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8" w:type="dxa"/>
            <w:shd w:val="clear" w:color="000000" w:fill="92CDDC"/>
            <w:vAlign w:val="center"/>
            <w:hideMark/>
          </w:tcPr>
          <w:p w14:paraId="13EB63C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PI</w:t>
            </w:r>
          </w:p>
        </w:tc>
        <w:tc>
          <w:tcPr>
            <w:tcW w:w="3887" w:type="dxa"/>
            <w:shd w:val="clear" w:color="000000" w:fill="92CDDC"/>
            <w:vAlign w:val="center"/>
            <w:hideMark/>
          </w:tcPr>
          <w:p w14:paraId="07A5FD74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ตัวชี้วัดผลงานหลัก</w:t>
            </w:r>
          </w:p>
        </w:tc>
        <w:tc>
          <w:tcPr>
            <w:tcW w:w="1002" w:type="dxa"/>
            <w:shd w:val="clear" w:color="000000" w:fill="92CDDC"/>
            <w:vAlign w:val="center"/>
            <w:hideMark/>
          </w:tcPr>
          <w:p w14:paraId="1CE16AD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น้ำหนัก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  <w:t>(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ร้อยละ)</w:t>
            </w:r>
          </w:p>
        </w:tc>
      </w:tr>
      <w:tr w:rsidR="006C5D66" w:rsidRPr="006C5D66" w14:paraId="38062D9A" w14:textId="77777777" w:rsidTr="008E7CA8">
        <w:trPr>
          <w:trHeight w:val="1260"/>
        </w:trPr>
        <w:tc>
          <w:tcPr>
            <w:tcW w:w="1777" w:type="dxa"/>
            <w:vMerge w:val="restart"/>
            <w:shd w:val="clear" w:color="auto" w:fill="auto"/>
            <w:hideMark/>
          </w:tcPr>
          <w:p w14:paraId="23D00E39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ด้านงานวิชาการและการเรียนการสอน</w:t>
            </w:r>
            <w:r w:rsidRPr="00B50358">
              <w:rPr>
                <w:rFonts w:eastAsia="Times New Roman"/>
                <w:sz w:val="28"/>
                <w:szCs w:val="28"/>
              </w:rPr>
              <w:br/>
              <w:t xml:space="preserve"> (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รวม </w:t>
            </w:r>
            <w:r w:rsidRPr="00B50358">
              <w:rPr>
                <w:rFonts w:eastAsia="Times New Roman"/>
                <w:sz w:val="28"/>
                <w:szCs w:val="28"/>
              </w:rPr>
              <w:t>20-50%)</w:t>
            </w:r>
          </w:p>
        </w:tc>
        <w:tc>
          <w:tcPr>
            <w:tcW w:w="2476" w:type="dxa"/>
            <w:vMerge w:val="restart"/>
            <w:shd w:val="clear" w:color="auto" w:fill="auto"/>
            <w:hideMark/>
          </w:tcPr>
          <w:p w14:paraId="7FBE5CB9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สอนรายวิชาที่ได้รับมอบหมายจากภาควิชาให้มีประสิทธิภาพ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44F81201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887" w:type="dxa"/>
            <w:shd w:val="clear" w:color="auto" w:fill="auto"/>
            <w:hideMark/>
          </w:tcPr>
          <w:p w14:paraId="15624FA3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จำนวนชั่วโมง/สัปดาห์/ภาคการศึกษา ของ ภาระงานสอนภาคปกติ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ตามเกณฑ์มาตรฐานภาระงานขั้นต่ำในฐานะอาจารย์ผู้สอน พ.ศ.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2559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ข้อ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2.2.2-2.2.12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604D660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20-40</w:t>
            </w:r>
          </w:p>
        </w:tc>
      </w:tr>
      <w:tr w:rsidR="006C5D66" w:rsidRPr="006C5D66" w14:paraId="7FE3B171" w14:textId="77777777" w:rsidTr="008E7CA8">
        <w:trPr>
          <w:trHeight w:val="1260"/>
        </w:trPr>
        <w:tc>
          <w:tcPr>
            <w:tcW w:w="1777" w:type="dxa"/>
            <w:vMerge/>
            <w:vAlign w:val="center"/>
            <w:hideMark/>
          </w:tcPr>
          <w:p w14:paraId="6010394C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6972F5F8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  <w:noWrap/>
            <w:hideMark/>
          </w:tcPr>
          <w:p w14:paraId="7A53115E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887" w:type="dxa"/>
            <w:shd w:val="clear" w:color="auto" w:fill="auto"/>
            <w:vAlign w:val="bottom"/>
            <w:hideMark/>
          </w:tcPr>
          <w:p w14:paraId="06A18961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ค่าเฉลี่ยของผลการประเมินความพึงพอใจของนิสิตในทุกรายวิชาและหมู่สอนในแต่ละภาคการศึกษา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(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เฉพาะรายวิชาที่มีผู้เรียนขั้นต่ำ บว.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ราย </w:t>
            </w:r>
            <w:proofErr w:type="gramStart"/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หรือป.ตรี</w:t>
            </w:r>
            <w:proofErr w:type="gramEnd"/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รายขึ้นไป)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F986CD0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12D7FE4B" w14:textId="77777777" w:rsidTr="008E7CA8">
        <w:trPr>
          <w:trHeight w:val="2275"/>
        </w:trPr>
        <w:tc>
          <w:tcPr>
            <w:tcW w:w="1777" w:type="dxa"/>
            <w:vMerge/>
            <w:vAlign w:val="center"/>
            <w:hideMark/>
          </w:tcPr>
          <w:p w14:paraId="5D1B45B2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  <w:hideMark/>
          </w:tcPr>
          <w:p w14:paraId="7A4D969A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ปฏิบัติหน้าที่ฐานะอาจารย์ที่ปรึกษานิสิตมี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>ประสิทธิภาพ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>ได้ผลสัมฤทธิ์ตามวัตถุประสงค์ของหลักสูตร เช่น ทำให้นิสิตในที่ปรึกษา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>สำเร็จการศึกษา ได้ในกรอบเวลาตามหลักสูตร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0D978317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7" w:type="dxa"/>
            <w:shd w:val="clear" w:color="auto" w:fill="auto"/>
            <w:noWrap/>
            <w:hideMark/>
          </w:tcPr>
          <w:p w14:paraId="1BD2F66E" w14:textId="3B685BB6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ระดับคะแนนความพึงพอใจของนิสิตในที่ปรึกษา</w:t>
            </w:r>
            <w:r w:rsidR="00990FD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br/>
            </w:r>
            <w:r w:rsidR="00990FD9" w:rsidRPr="00990FD9">
              <w:rPr>
                <w:rFonts w:ascii="TH SarabunPSK" w:eastAsia="Times New Roman" w:hAnsi="TH SarabunPSK" w:cs="TH SarabunPSK"/>
                <w:color w:val="7030A0"/>
                <w:sz w:val="28"/>
                <w:szCs w:val="28"/>
              </w:rPr>
              <w:t>(</w:t>
            </w:r>
            <w:r w:rsidR="00990FD9" w:rsidRPr="00990FD9">
              <w:rPr>
                <w:rFonts w:ascii="TH SarabunPSK" w:eastAsia="Times New Roman" w:hAnsi="TH SarabunPSK" w:cs="TH SarabunPSK"/>
                <w:color w:val="7030A0"/>
                <w:sz w:val="28"/>
                <w:szCs w:val="28"/>
                <w:cs/>
              </w:rPr>
              <w:t xml:space="preserve">ไม่ต่ำกว่าร้อยละ </w:t>
            </w:r>
            <w:r w:rsidR="00990FD9" w:rsidRPr="00990FD9">
              <w:rPr>
                <w:rFonts w:ascii="TH SarabunPSK" w:eastAsia="Times New Roman" w:hAnsi="TH SarabunPSK" w:cs="TH SarabunPSK"/>
                <w:color w:val="7030A0"/>
                <w:sz w:val="28"/>
                <w:szCs w:val="28"/>
              </w:rPr>
              <w:t xml:space="preserve">75 </w:t>
            </w:r>
            <w:r w:rsidR="00990FD9" w:rsidRPr="00990FD9">
              <w:rPr>
                <w:rFonts w:ascii="TH SarabunPSK" w:eastAsia="Times New Roman" w:hAnsi="TH SarabunPSK" w:cs="TH SarabunPSK"/>
                <w:color w:val="7030A0"/>
                <w:sz w:val="28"/>
                <w:szCs w:val="28"/>
                <w:cs/>
              </w:rPr>
              <w:t>ของนิสิตในที่ปรึกษา)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2CD50BA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2EAF9437" w14:textId="77777777" w:rsidTr="008E7CA8">
        <w:trPr>
          <w:trHeight w:val="692"/>
        </w:trPr>
        <w:tc>
          <w:tcPr>
            <w:tcW w:w="1777" w:type="dxa"/>
            <w:vMerge/>
            <w:vAlign w:val="center"/>
            <w:hideMark/>
          </w:tcPr>
          <w:p w14:paraId="0343353A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  <w:shd w:val="clear" w:color="auto" w:fill="auto"/>
            <w:hideMark/>
          </w:tcPr>
          <w:p w14:paraId="445DAB77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การมีส่วนร่วมในการพัฒนาหลักสูตร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5887D351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887" w:type="dxa"/>
            <w:shd w:val="clear" w:color="auto" w:fill="auto"/>
            <w:hideMark/>
          </w:tcPr>
          <w:p w14:paraId="5FBA0FA6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จำนวนรายวิชาที่ขอเปิดใหม่หรือจำนวนรายวิชาที่เสนอปรับปรุง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C0C595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30F3A285" w14:textId="77777777" w:rsidTr="008E7CA8">
        <w:trPr>
          <w:trHeight w:val="419"/>
        </w:trPr>
        <w:tc>
          <w:tcPr>
            <w:tcW w:w="1777" w:type="dxa"/>
            <w:vMerge/>
            <w:vAlign w:val="center"/>
            <w:hideMark/>
          </w:tcPr>
          <w:p w14:paraId="20D5DEAB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47CC140C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7B29E699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887" w:type="dxa"/>
            <w:shd w:val="clear" w:color="auto" w:fill="auto"/>
            <w:hideMark/>
          </w:tcPr>
          <w:p w14:paraId="097E3B52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จำนวนกิจกรรมเสริมหลักสูตรที่มีส่วนร่วม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403D4F1E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</w:tr>
      <w:tr w:rsidR="006C5D66" w:rsidRPr="006C5D66" w14:paraId="2498E831" w14:textId="77777777" w:rsidTr="008E7CA8">
        <w:trPr>
          <w:trHeight w:val="694"/>
        </w:trPr>
        <w:tc>
          <w:tcPr>
            <w:tcW w:w="1777" w:type="dxa"/>
            <w:vMerge/>
            <w:vAlign w:val="center"/>
            <w:hideMark/>
          </w:tcPr>
          <w:p w14:paraId="0DAE9472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7D81A1DE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Merge/>
            <w:vAlign w:val="center"/>
            <w:hideMark/>
          </w:tcPr>
          <w:p w14:paraId="712BB449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auto"/>
            <w:noWrap/>
            <w:hideMark/>
          </w:tcPr>
          <w:p w14:paraId="6B3094A4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ค่าเฉลี่ยของผลการประเมินความพึงพอใจของผู้เข้าร่วมโครงการกลุ่มเป้าหมาย</w:t>
            </w:r>
          </w:p>
        </w:tc>
        <w:tc>
          <w:tcPr>
            <w:tcW w:w="1002" w:type="dxa"/>
            <w:vMerge/>
            <w:vAlign w:val="center"/>
            <w:hideMark/>
          </w:tcPr>
          <w:p w14:paraId="41ACF471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6C5D66" w:rsidRPr="006C5D66" w14:paraId="30135440" w14:textId="77777777" w:rsidTr="008E7CA8">
        <w:trPr>
          <w:trHeight w:val="840"/>
        </w:trPr>
        <w:tc>
          <w:tcPr>
            <w:tcW w:w="1777" w:type="dxa"/>
            <w:vMerge w:val="restart"/>
            <w:shd w:val="clear" w:color="auto" w:fill="auto"/>
            <w:hideMark/>
          </w:tcPr>
          <w:p w14:paraId="19106929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ด้านบริการวิชาการ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</w:t>
            </w:r>
            <w:r w:rsidRPr="00B50358">
              <w:rPr>
                <w:rFonts w:eastAsia="Times New Roman"/>
                <w:sz w:val="28"/>
                <w:szCs w:val="28"/>
              </w:rPr>
              <w:br/>
              <w:t>(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รวม </w:t>
            </w:r>
            <w:r w:rsidRPr="00B50358">
              <w:rPr>
                <w:rFonts w:eastAsia="Times New Roman"/>
                <w:sz w:val="28"/>
                <w:szCs w:val="28"/>
              </w:rPr>
              <w:t>0-40%)</w:t>
            </w:r>
          </w:p>
        </w:tc>
        <w:tc>
          <w:tcPr>
            <w:tcW w:w="2476" w:type="dxa"/>
            <w:vMerge w:val="restart"/>
            <w:shd w:val="clear" w:color="auto" w:fill="auto"/>
            <w:hideMark/>
          </w:tcPr>
          <w:p w14:paraId="259EF6B4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สามารถนำความรู้ที่ได้จากการศึกษาค้นคว้า/วิจัย/ประสบการณ์ความเชี่ยวชาญ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ถ่ายทอดความรู้สู่สังคม ตามความต้องการของชุมชน เอกชน หน่วยงานภาครัฐ</w:t>
            </w:r>
          </w:p>
        </w:tc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5E6B22B1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887" w:type="dxa"/>
            <w:shd w:val="clear" w:color="auto" w:fill="auto"/>
            <w:hideMark/>
          </w:tcPr>
          <w:p w14:paraId="6BFF8468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จำนวนชั่วโมงของการถ่ายทอดความรู้สู่สังคม/ชุมชน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รวมถึงถูกรับเชิญไปเป็นวิทยากร บรรยาย/ฝึกอบรม ให้สัมภาษณ์ผ่านสื่อ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(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ภายนอกมหาวิทยาลัย)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260E88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5B7687CA" w14:textId="77777777" w:rsidTr="008E7CA8">
        <w:trPr>
          <w:trHeight w:val="411"/>
        </w:trPr>
        <w:tc>
          <w:tcPr>
            <w:tcW w:w="1777" w:type="dxa"/>
            <w:vMerge/>
            <w:vAlign w:val="center"/>
            <w:hideMark/>
          </w:tcPr>
          <w:p w14:paraId="7093DC49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7376CFD5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Merge/>
            <w:vAlign w:val="center"/>
            <w:hideMark/>
          </w:tcPr>
          <w:p w14:paraId="30100D33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auto"/>
            <w:hideMark/>
          </w:tcPr>
          <w:p w14:paraId="436E7A19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ระดับคะแนนความพึงพอใจของผู้ขอรับบริการ</w:t>
            </w:r>
          </w:p>
        </w:tc>
        <w:tc>
          <w:tcPr>
            <w:tcW w:w="1002" w:type="dxa"/>
            <w:vMerge/>
            <w:vAlign w:val="center"/>
            <w:hideMark/>
          </w:tcPr>
          <w:p w14:paraId="1784B9CE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6C5D66" w:rsidRPr="006C5D66" w14:paraId="4C27AA44" w14:textId="77777777" w:rsidTr="008E7CA8">
        <w:trPr>
          <w:trHeight w:val="840"/>
        </w:trPr>
        <w:tc>
          <w:tcPr>
            <w:tcW w:w="1777" w:type="dxa"/>
            <w:vMerge/>
            <w:vAlign w:val="center"/>
            <w:hideMark/>
          </w:tcPr>
          <w:p w14:paraId="6D444831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6F926AA5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5F123D0B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3887" w:type="dxa"/>
            <w:shd w:val="clear" w:color="auto" w:fill="auto"/>
            <w:hideMark/>
          </w:tcPr>
          <w:p w14:paraId="3577ED7C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จำนวนชั่วโมงของการถ่ายทอดความรู้สู่สังคม/ชุมชน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รวมถึงถูกรับเชิญไปเป็นวิทยากร บรรยาย/ฝึกอบรม ให้สัมภาษณ์ (ภายในมหาวิทยาลัย)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76FAC980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B50358" w14:paraId="38A7690A" w14:textId="77777777" w:rsidTr="008E7CA8">
        <w:trPr>
          <w:trHeight w:val="316"/>
        </w:trPr>
        <w:tc>
          <w:tcPr>
            <w:tcW w:w="1777" w:type="dxa"/>
            <w:vMerge/>
            <w:vAlign w:val="center"/>
            <w:hideMark/>
          </w:tcPr>
          <w:p w14:paraId="28BBC61A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14:paraId="46AB8D4A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Merge/>
            <w:vAlign w:val="center"/>
            <w:hideMark/>
          </w:tcPr>
          <w:p w14:paraId="3E58326A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auto"/>
            <w:hideMark/>
          </w:tcPr>
          <w:p w14:paraId="15C9DF73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ระดับคะแนนความพึงพอใจของผู้ขอรับบริการ</w:t>
            </w:r>
          </w:p>
        </w:tc>
        <w:tc>
          <w:tcPr>
            <w:tcW w:w="1002" w:type="dxa"/>
            <w:vMerge/>
            <w:vAlign w:val="center"/>
            <w:hideMark/>
          </w:tcPr>
          <w:p w14:paraId="76B2C27E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6C5D66" w:rsidRPr="006C5D66" w14:paraId="40A4858E" w14:textId="77777777" w:rsidTr="008F6069">
        <w:trPr>
          <w:trHeight w:val="839"/>
        </w:trPr>
        <w:tc>
          <w:tcPr>
            <w:tcW w:w="1777" w:type="dxa"/>
            <w:vMerge/>
            <w:vAlign w:val="center"/>
            <w:hideMark/>
          </w:tcPr>
          <w:p w14:paraId="09756DD7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  <w:hideMark/>
          </w:tcPr>
          <w:p w14:paraId="79039656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ได้รับการยอมรับจากสังคมภายนอก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19AB5B27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87" w:type="dxa"/>
            <w:shd w:val="clear" w:color="auto" w:fill="auto"/>
            <w:noWrap/>
            <w:hideMark/>
          </w:tcPr>
          <w:p w14:paraId="434B5A70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คะแนนจากจำนวน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paper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ที่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reviews </w:t>
            </w:r>
          </w:p>
        </w:tc>
        <w:tc>
          <w:tcPr>
            <w:tcW w:w="1002" w:type="dxa"/>
            <w:shd w:val="clear" w:color="auto" w:fill="auto"/>
            <w:hideMark/>
          </w:tcPr>
          <w:p w14:paraId="6F23C6C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5FF7133F" w14:textId="77777777" w:rsidTr="008F6069">
        <w:trPr>
          <w:trHeight w:val="838"/>
        </w:trPr>
        <w:tc>
          <w:tcPr>
            <w:tcW w:w="1777" w:type="dxa"/>
            <w:vMerge w:val="restart"/>
            <w:shd w:val="clear" w:color="auto" w:fill="auto"/>
            <w:hideMark/>
          </w:tcPr>
          <w:p w14:paraId="02A48191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lastRenderedPageBreak/>
              <w:t>ด้านทำนุบำรุงศิลปวัฒนธรรม/ภารกิจส่วนกลาง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(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รวม </w:t>
            </w:r>
            <w:r w:rsidRPr="00B50358">
              <w:rPr>
                <w:rFonts w:eastAsia="Times New Roman"/>
                <w:sz w:val="28"/>
                <w:szCs w:val="28"/>
              </w:rPr>
              <w:t>0-30%)</w:t>
            </w:r>
          </w:p>
        </w:tc>
        <w:tc>
          <w:tcPr>
            <w:tcW w:w="2476" w:type="dxa"/>
            <w:shd w:val="clear" w:color="auto" w:fill="auto"/>
            <w:hideMark/>
          </w:tcPr>
          <w:p w14:paraId="7C0B3724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การมีส่วนร่วมในโครงการภายใน/ภายนอก ภาควิชา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554F6B5F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87" w:type="dxa"/>
            <w:shd w:val="clear" w:color="auto" w:fill="auto"/>
            <w:hideMark/>
          </w:tcPr>
          <w:p w14:paraId="6D1BFD85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คะแนนการร่วมโครงการ/กิจกรรม ภายในและภายนอกภาควิชา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80CBF8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10-20</w:t>
            </w:r>
          </w:p>
        </w:tc>
      </w:tr>
      <w:tr w:rsidR="006C5D66" w:rsidRPr="006C5D66" w14:paraId="5EEF3573" w14:textId="77777777" w:rsidTr="008E7CA8">
        <w:trPr>
          <w:trHeight w:val="1260"/>
        </w:trPr>
        <w:tc>
          <w:tcPr>
            <w:tcW w:w="1777" w:type="dxa"/>
            <w:vMerge/>
            <w:vAlign w:val="center"/>
            <w:hideMark/>
          </w:tcPr>
          <w:p w14:paraId="24AA4728" w14:textId="77777777" w:rsidR="006C5D66" w:rsidRPr="00B50358" w:rsidRDefault="006C5D66" w:rsidP="00B5035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  <w:vAlign w:val="bottom"/>
            <w:hideMark/>
          </w:tcPr>
          <w:p w14:paraId="33789942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การมีส่วนร่วมในภารกิจตามการมอบหมายของหัวหน้าภาควิชา/คณะ/มหาวิทยาลัย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349C36A5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87" w:type="dxa"/>
            <w:shd w:val="clear" w:color="auto" w:fill="auto"/>
            <w:hideMark/>
          </w:tcPr>
          <w:p w14:paraId="75395914" w14:textId="77777777" w:rsidR="006C5D66" w:rsidRPr="00B50358" w:rsidRDefault="006C5D66" w:rsidP="00B503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ร้อยละความสำเร็จและคุณภาพของงานที่ได้รับมอบหมาย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3C1D7AB" w14:textId="77777777" w:rsidR="006C5D66" w:rsidRPr="00B50358" w:rsidRDefault="006C5D66" w:rsidP="00B503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10-30</w:t>
            </w:r>
          </w:p>
        </w:tc>
      </w:tr>
    </w:tbl>
    <w:p w14:paraId="7D91C408" w14:textId="77777777" w:rsidR="006C5D66" w:rsidRDefault="006C5D66" w:rsidP="005C291B">
      <w:pPr>
        <w:rPr>
          <w:cs/>
        </w:rPr>
        <w:sectPr w:rsidR="006C5D66" w:rsidSect="00865C14">
          <w:pgSz w:w="12240" w:h="15840"/>
          <w:pgMar w:top="1440" w:right="1440" w:bottom="1440" w:left="1440" w:header="720" w:footer="720" w:gutter="0"/>
          <w:cols w:space="720"/>
          <w:docGrid w:linePitch="435"/>
        </w:sectPr>
      </w:pPr>
    </w:p>
    <w:p w14:paraId="1DB3B584" w14:textId="42812A17" w:rsidR="005C291B" w:rsidRPr="006C5D66" w:rsidRDefault="006C5D66" w:rsidP="005C291B">
      <w:r w:rsidRPr="006C5D66">
        <w:rPr>
          <w:rFonts w:hint="cs"/>
          <w:b/>
          <w:bCs/>
          <w:cs/>
        </w:rPr>
        <w:lastRenderedPageBreak/>
        <w:t xml:space="preserve">การกระจายค่าคะแนน </w:t>
      </w:r>
      <w:r w:rsidRPr="00B50358">
        <w:rPr>
          <w:rFonts w:ascii="TH SarabunPSK" w:eastAsia="Times New Roman" w:hAnsi="TH SarabunPSK" w:cs="TH SarabunPSK"/>
          <w:b/>
          <w:bCs/>
          <w:color w:val="000000"/>
        </w:rPr>
        <w:t>Suggestion Performance Index</w:t>
      </w:r>
    </w:p>
    <w:tbl>
      <w:tblPr>
        <w:tblW w:w="1378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453"/>
        <w:gridCol w:w="2976"/>
        <w:gridCol w:w="1138"/>
        <w:gridCol w:w="1138"/>
        <w:gridCol w:w="1219"/>
        <w:gridCol w:w="1138"/>
        <w:gridCol w:w="1219"/>
      </w:tblGrid>
      <w:tr w:rsidR="006C5D66" w:rsidRPr="006C5D66" w14:paraId="359AE0E3" w14:textId="77777777" w:rsidTr="00820C83">
        <w:trPr>
          <w:trHeight w:val="840"/>
          <w:tblHeader/>
        </w:trPr>
        <w:tc>
          <w:tcPr>
            <w:tcW w:w="508" w:type="dxa"/>
            <w:shd w:val="clear" w:color="000000" w:fill="92CDDC"/>
            <w:vAlign w:val="center"/>
            <w:hideMark/>
          </w:tcPr>
          <w:p w14:paraId="3C4251BD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PI</w:t>
            </w:r>
          </w:p>
        </w:tc>
        <w:tc>
          <w:tcPr>
            <w:tcW w:w="4453" w:type="dxa"/>
            <w:shd w:val="clear" w:color="000000" w:fill="92CDDC"/>
            <w:vAlign w:val="center"/>
            <w:hideMark/>
          </w:tcPr>
          <w:p w14:paraId="574693F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ตัวชี้วัดผลงานหลัก</w:t>
            </w:r>
          </w:p>
        </w:tc>
        <w:tc>
          <w:tcPr>
            <w:tcW w:w="2976" w:type="dxa"/>
            <w:shd w:val="clear" w:color="000000" w:fill="92D050"/>
            <w:vAlign w:val="center"/>
            <w:hideMark/>
          </w:tcPr>
          <w:p w14:paraId="21BBF67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การเก็บหลักฐาน</w:t>
            </w:r>
          </w:p>
        </w:tc>
        <w:tc>
          <w:tcPr>
            <w:tcW w:w="1138" w:type="dxa"/>
            <w:shd w:val="clear" w:color="000000" w:fill="DDD9C4"/>
            <w:vAlign w:val="center"/>
            <w:hideMark/>
          </w:tcPr>
          <w:p w14:paraId="42EB0C1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000000" w:fill="DDD9C4"/>
            <w:vAlign w:val="center"/>
            <w:hideMark/>
          </w:tcPr>
          <w:p w14:paraId="4E3BDEE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000000" w:fill="DDD9C4"/>
            <w:vAlign w:val="center"/>
            <w:hideMark/>
          </w:tcPr>
          <w:p w14:paraId="69E2B96D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000000" w:fill="DDD9C4"/>
            <w:vAlign w:val="center"/>
            <w:hideMark/>
          </w:tcPr>
          <w:p w14:paraId="39F07A5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000000" w:fill="DDD9C4"/>
            <w:vAlign w:val="center"/>
            <w:hideMark/>
          </w:tcPr>
          <w:p w14:paraId="5991489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</w:tc>
      </w:tr>
      <w:tr w:rsidR="006C5D66" w:rsidRPr="006C5D66" w14:paraId="6629EA3D" w14:textId="77777777" w:rsidTr="001B07C4">
        <w:trPr>
          <w:trHeight w:val="932"/>
        </w:trPr>
        <w:tc>
          <w:tcPr>
            <w:tcW w:w="508" w:type="dxa"/>
            <w:shd w:val="clear" w:color="auto" w:fill="auto"/>
            <w:noWrap/>
            <w:hideMark/>
          </w:tcPr>
          <w:p w14:paraId="536F815F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453" w:type="dxa"/>
            <w:shd w:val="clear" w:color="auto" w:fill="auto"/>
            <w:hideMark/>
          </w:tcPr>
          <w:p w14:paraId="77C3046E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จำนวนชั่วโมง/สัปดาห์/ภาคการศึกษา ของ ภาระงานสอนภาคปกติ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ตามเกณฑ์มาตรฐานภาระงานขั้นต่ำในฐานะอาจารย์ผู้สอน พ.ศ.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2559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ข้อ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2.2.2-2.2.12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46B5FC2" w14:textId="77777777" w:rsidR="006C5D66" w:rsidRPr="00B50358" w:rsidRDefault="000B6B7E" w:rsidP="008A3C3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6C5D66" w:rsidRPr="00B50358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http://ku-work.ku.ac.th/</w:t>
              </w:r>
            </w:hyperlink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6457A55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72D51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14-20.99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&gt;=14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A658E6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10.5-13.99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&gt;=10.5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514BDFE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7-10.49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&gt;=7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7C9721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&lt;7</w:t>
            </w:r>
          </w:p>
        </w:tc>
      </w:tr>
      <w:tr w:rsidR="006C5D66" w:rsidRPr="006C5D66" w14:paraId="1AF98BF8" w14:textId="77777777" w:rsidTr="006C5D66">
        <w:trPr>
          <w:trHeight w:val="1260"/>
        </w:trPr>
        <w:tc>
          <w:tcPr>
            <w:tcW w:w="508" w:type="dxa"/>
            <w:shd w:val="clear" w:color="auto" w:fill="auto"/>
            <w:noWrap/>
            <w:hideMark/>
          </w:tcPr>
          <w:p w14:paraId="252312B9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453" w:type="dxa"/>
            <w:shd w:val="clear" w:color="auto" w:fill="auto"/>
            <w:vAlign w:val="bottom"/>
            <w:hideMark/>
          </w:tcPr>
          <w:p w14:paraId="4D92110F" w14:textId="6FAC05B9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ค่าเฉลี่ยของผลการประเมินความพึงพอใจของนิสิตในทุกรายวิชาและหมู่สอนในแต่ละภาคการศึกษา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1B07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1B07C4" w:rsidRPr="001B07C4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28"/>
                <w:szCs w:val="28"/>
                <w:cs/>
              </w:rPr>
              <w:t>นับ</w:t>
            </w:r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  <w:cs/>
              </w:rPr>
              <w:t xml:space="preserve">เฉพาะรายวิชาที่มีผู้เรียนขั้นต่ำ บว. </w:t>
            </w:r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</w:rPr>
              <w:t xml:space="preserve">3 </w:t>
            </w:r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  <w:cs/>
              </w:rPr>
              <w:t xml:space="preserve">ราย </w:t>
            </w:r>
            <w:proofErr w:type="gramStart"/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  <w:cs/>
              </w:rPr>
              <w:t>หรือป.ตรี</w:t>
            </w:r>
            <w:proofErr w:type="gramEnd"/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  <w:cs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</w:rPr>
              <w:t xml:space="preserve">6 </w:t>
            </w:r>
            <w:r w:rsidRPr="00B50358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szCs w:val="28"/>
                <w:cs/>
              </w:rPr>
              <w:t>รายขึ้นไป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8F108CB" w14:textId="77777777" w:rsidR="006C5D66" w:rsidRPr="00B50358" w:rsidRDefault="000B6B7E" w:rsidP="008A3C3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6C5D66" w:rsidRPr="00B50358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https://eassess.ku.ac.th/ </w:t>
              </w:r>
            </w:hyperlink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1EB0C7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4.51-5.00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14A1E5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4.00-4.50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&gt;3.99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37A41F9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3.51-3.99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441D5E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2.51-3.50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&gt;2.50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CB8073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0-2.50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&lt;=2.50</w:t>
            </w:r>
          </w:p>
        </w:tc>
      </w:tr>
      <w:tr w:rsidR="006C5D66" w:rsidRPr="006C5D66" w14:paraId="10471445" w14:textId="77777777" w:rsidTr="001B07C4">
        <w:trPr>
          <w:trHeight w:val="538"/>
        </w:trPr>
        <w:tc>
          <w:tcPr>
            <w:tcW w:w="508" w:type="dxa"/>
            <w:shd w:val="clear" w:color="auto" w:fill="auto"/>
            <w:noWrap/>
            <w:hideMark/>
          </w:tcPr>
          <w:p w14:paraId="016BEBDD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53" w:type="dxa"/>
            <w:shd w:val="clear" w:color="auto" w:fill="auto"/>
            <w:noWrap/>
            <w:hideMark/>
          </w:tcPr>
          <w:p w14:paraId="2444229A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ระดับคะแนนความพึงพอใจของนิสิตในที่ปรึกษา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DFAB25" w14:textId="77777777" w:rsidR="006C5D66" w:rsidRPr="00B50358" w:rsidRDefault="000B6B7E" w:rsidP="008A3C3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6C5D66" w:rsidRPr="00B50358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https://eassess.ku.ac.th/ </w:t>
              </w:r>
            </w:hyperlink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8B58D3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4.51-5.00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F6A09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4.00-4.50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&gt;3.99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B7B8A2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3.51-3.99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D6F2CEC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2.51-3.50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&gt;2.50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D1B02CB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0-2.50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&lt;=2.50</w:t>
            </w:r>
          </w:p>
        </w:tc>
      </w:tr>
      <w:tr w:rsidR="006C5D66" w:rsidRPr="006C5D66" w14:paraId="78791CCF" w14:textId="77777777" w:rsidTr="006C5D66">
        <w:trPr>
          <w:trHeight w:val="1260"/>
        </w:trPr>
        <w:tc>
          <w:tcPr>
            <w:tcW w:w="508" w:type="dxa"/>
            <w:shd w:val="clear" w:color="auto" w:fill="auto"/>
            <w:noWrap/>
            <w:hideMark/>
          </w:tcPr>
          <w:p w14:paraId="4C6C4B6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453" w:type="dxa"/>
            <w:shd w:val="clear" w:color="auto" w:fill="auto"/>
            <w:hideMark/>
          </w:tcPr>
          <w:p w14:paraId="7194D434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จำนวนรายวิชาที่ขอเปิดใหม่หรือจำนวนรายวิชาที่เสนอปรับปรุง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E1F4B8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วช.มก.</w:t>
            </w:r>
            <w:r w:rsidRPr="00B50358">
              <w:rPr>
                <w:rFonts w:eastAsia="Times New Roman"/>
                <w:sz w:val="28"/>
                <w:szCs w:val="28"/>
              </w:rPr>
              <w:t xml:space="preserve">1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รายวิชาใหม่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3pt,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>วช.มก.</w:t>
            </w:r>
            <w:r w:rsidRPr="00B50358">
              <w:rPr>
                <w:rFonts w:eastAsia="Times New Roman"/>
                <w:sz w:val="28"/>
                <w:szCs w:val="28"/>
              </w:rPr>
              <w:t xml:space="preserve">2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รายวิชาปรับปรุง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1pt 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>ผ่านความเห็นชอบของภาควิชา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1A07D9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4FEC8A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D64440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A926B1A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E23A4E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</w:tr>
      <w:tr w:rsidR="006C5D66" w:rsidRPr="006C5D66" w14:paraId="0D12EC0C" w14:textId="77777777" w:rsidTr="006C5D66">
        <w:trPr>
          <w:trHeight w:val="1260"/>
        </w:trPr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3D04CFA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453" w:type="dxa"/>
            <w:shd w:val="clear" w:color="auto" w:fill="auto"/>
            <w:hideMark/>
          </w:tcPr>
          <w:p w14:paraId="7C9E843E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จำนวนกิจกรรมเสริมหลักสูตรที่มีส่วนร่วม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38F92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ประธานโครงการ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= 3pt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วิทยากร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2pt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กรรมการ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1pt 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>คำสั่งภาควิชา/โครงการที่ได้รับอนุมัติ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BAE93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B90D41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E2567A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06175C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0BAE5E9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</w:tr>
      <w:tr w:rsidR="006C5D66" w:rsidRPr="006C5D66" w14:paraId="1C7CB506" w14:textId="77777777" w:rsidTr="006C5D66">
        <w:trPr>
          <w:trHeight w:val="840"/>
        </w:trPr>
        <w:tc>
          <w:tcPr>
            <w:tcW w:w="508" w:type="dxa"/>
            <w:vMerge/>
            <w:vAlign w:val="center"/>
            <w:hideMark/>
          </w:tcPr>
          <w:p w14:paraId="6CF96D79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453" w:type="dxa"/>
            <w:shd w:val="clear" w:color="auto" w:fill="auto"/>
            <w:noWrap/>
            <w:hideMark/>
          </w:tcPr>
          <w:p w14:paraId="37E99C71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ค่าเฉลี่ยของผลการประเมินความพึงพอใจของผู้เข้าร่วมโครงการกลุ่มเป้าหมาย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5A0DC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ผลการประเมินโครงการทั้งหมด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CCEE22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4.51-5.00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7C6FD1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4.00-4.50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&gt;3.99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7E805B0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3.51-3.99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B2F22D5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2.51-3.50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&gt;2.50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A57FC7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0-2.50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&lt;=2.50</w:t>
            </w:r>
          </w:p>
        </w:tc>
      </w:tr>
      <w:tr w:rsidR="006C5D66" w:rsidRPr="006C5D66" w14:paraId="0228582D" w14:textId="77777777" w:rsidTr="006C5D66">
        <w:trPr>
          <w:trHeight w:val="840"/>
        </w:trPr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12DBCC2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4453" w:type="dxa"/>
            <w:shd w:val="clear" w:color="auto" w:fill="auto"/>
            <w:hideMark/>
          </w:tcPr>
          <w:p w14:paraId="1533177C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จำนวนชั่วโมงของการถ่ายทอดความรู้สู่สังคม/ชุมชน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รวมถึงถูกรับเชิญไปเป็นวิทยากร บรรยาย/ฝึกอบรม ให้สัมภาษณ์ผ่านสื่อ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(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ภายนอกมหาวิทยาลัย)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0F28CA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ผู้รับการประเมินรายงาน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A9CA3B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640ED7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12-18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3E27CC5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6-11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2D94E2F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3-5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59938E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1-2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</w:t>
            </w:r>
          </w:p>
        </w:tc>
      </w:tr>
      <w:tr w:rsidR="006C5D66" w:rsidRPr="006C5D66" w14:paraId="71725882" w14:textId="77777777" w:rsidTr="006C5D66">
        <w:trPr>
          <w:trHeight w:val="840"/>
        </w:trPr>
        <w:tc>
          <w:tcPr>
            <w:tcW w:w="508" w:type="dxa"/>
            <w:vMerge/>
            <w:vAlign w:val="center"/>
            <w:hideMark/>
          </w:tcPr>
          <w:p w14:paraId="086AEDC8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453" w:type="dxa"/>
            <w:shd w:val="clear" w:color="auto" w:fill="auto"/>
            <w:hideMark/>
          </w:tcPr>
          <w:p w14:paraId="0930C18A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ระดับคะแนนความพึงพอใจของผู้ขอรับบริการ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D393D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ผู้รับการประเมินรายงาน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DA9B89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4.51-5.00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8D8BBE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4.00-4.50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&gt;3.99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C36E1F9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3.51-3.99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87E12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2.51-3.50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&gt;2.50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7D56AE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0-2.50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&lt;=2.50</w:t>
            </w:r>
          </w:p>
        </w:tc>
      </w:tr>
      <w:tr w:rsidR="006C5D66" w:rsidRPr="006C5D66" w14:paraId="4DAEB45A" w14:textId="77777777" w:rsidTr="006C5D66">
        <w:trPr>
          <w:trHeight w:val="840"/>
        </w:trPr>
        <w:tc>
          <w:tcPr>
            <w:tcW w:w="508" w:type="dxa"/>
            <w:vMerge w:val="restart"/>
            <w:shd w:val="clear" w:color="auto" w:fill="auto"/>
            <w:noWrap/>
            <w:hideMark/>
          </w:tcPr>
          <w:p w14:paraId="19F537C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53" w:type="dxa"/>
            <w:shd w:val="clear" w:color="auto" w:fill="auto"/>
            <w:hideMark/>
          </w:tcPr>
          <w:p w14:paraId="6F69A5EE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จำนวนชั่วโมงของการถ่ายทอดความรู้สู่สังคม/ชุมชน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รวมถึงถูกรับเชิญไปเป็นวิทยากร บรรยาย/ฝึกอบรม ให้สัมภาษณ์ (ภายในมหาวิทยาลัย)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24427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ผู้รับการประเมินรายงาน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216CBC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F93CD5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6-8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439196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3-5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D8FA6D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B00183C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</w:tr>
      <w:tr w:rsidR="006C5D66" w:rsidRPr="00B50358" w14:paraId="1DB8B349" w14:textId="77777777" w:rsidTr="006C5D66">
        <w:trPr>
          <w:trHeight w:val="840"/>
        </w:trPr>
        <w:tc>
          <w:tcPr>
            <w:tcW w:w="508" w:type="dxa"/>
            <w:vMerge/>
            <w:vAlign w:val="center"/>
            <w:hideMark/>
          </w:tcPr>
          <w:p w14:paraId="007E4F09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453" w:type="dxa"/>
            <w:shd w:val="clear" w:color="auto" w:fill="auto"/>
            <w:hideMark/>
          </w:tcPr>
          <w:p w14:paraId="08AAB2C9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ระดับคะแนนความพึงพอใจของผู้ขอรับบริการ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60994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ผู้รับการประเมินรายงาน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E43B67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4.51-5.00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C7A620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4.00-4.50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&gt;3.99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83CECF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3.51-3.99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&gt;3.50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45AD92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2.51-3.50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&gt;2.50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C4993D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0-2.50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&lt;=2.50</w:t>
            </w:r>
          </w:p>
        </w:tc>
      </w:tr>
      <w:tr w:rsidR="006C5D66" w:rsidRPr="006C5D66" w14:paraId="164978EF" w14:textId="77777777" w:rsidTr="00820C83">
        <w:trPr>
          <w:trHeight w:val="1726"/>
        </w:trPr>
        <w:tc>
          <w:tcPr>
            <w:tcW w:w="508" w:type="dxa"/>
            <w:shd w:val="clear" w:color="auto" w:fill="auto"/>
            <w:noWrap/>
            <w:hideMark/>
          </w:tcPr>
          <w:p w14:paraId="5C5D316D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53" w:type="dxa"/>
            <w:shd w:val="clear" w:color="auto" w:fill="auto"/>
            <w:noWrap/>
            <w:hideMark/>
          </w:tcPr>
          <w:p w14:paraId="7E3E1ADB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คะแนนจากจำนวน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paper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ที่ 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reviews </w:t>
            </w:r>
          </w:p>
        </w:tc>
        <w:tc>
          <w:tcPr>
            <w:tcW w:w="2976" w:type="dxa"/>
            <w:shd w:val="clear" w:color="auto" w:fill="auto"/>
            <w:hideMark/>
          </w:tcPr>
          <w:p w14:paraId="231A606C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</w:rPr>
              <w:t xml:space="preserve">Inter=2 Thai=1, </w:t>
            </w:r>
            <w:r w:rsidRPr="00B50358">
              <w:rPr>
                <w:rFonts w:eastAsia="Times New Roman"/>
                <w:sz w:val="28"/>
                <w:szCs w:val="28"/>
              </w:rPr>
              <w:br/>
              <w:t>Inter Journal editor = 5, Inter Journal section editor = 2, Thai Journal editor = 3, Thai Journal section editor = 1</w:t>
            </w:r>
          </w:p>
        </w:tc>
        <w:tc>
          <w:tcPr>
            <w:tcW w:w="1138" w:type="dxa"/>
            <w:shd w:val="clear" w:color="auto" w:fill="auto"/>
            <w:hideMark/>
          </w:tcPr>
          <w:p w14:paraId="45F1DC1C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&gt;4</w:t>
            </w:r>
          </w:p>
        </w:tc>
        <w:tc>
          <w:tcPr>
            <w:tcW w:w="1138" w:type="dxa"/>
            <w:shd w:val="clear" w:color="auto" w:fill="auto"/>
            <w:hideMark/>
          </w:tcPr>
          <w:p w14:paraId="6A9605F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  <w:hideMark/>
          </w:tcPr>
          <w:p w14:paraId="186F04B6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14:paraId="76146DE4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14:paraId="08C8B16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</w:tr>
      <w:tr w:rsidR="006C5D66" w:rsidRPr="006C5D66" w14:paraId="3A267196" w14:textId="77777777" w:rsidTr="002A77C9">
        <w:trPr>
          <w:trHeight w:val="2972"/>
        </w:trPr>
        <w:tc>
          <w:tcPr>
            <w:tcW w:w="508" w:type="dxa"/>
            <w:shd w:val="clear" w:color="auto" w:fill="auto"/>
            <w:noWrap/>
            <w:hideMark/>
          </w:tcPr>
          <w:p w14:paraId="6C42B6C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53" w:type="dxa"/>
            <w:shd w:val="clear" w:color="auto" w:fill="auto"/>
            <w:hideMark/>
          </w:tcPr>
          <w:p w14:paraId="5669EB72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คะแนนการร่วมโครงการ/กิจกรรม ภายในและภายนอกภาควิชา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6D3E864" w14:textId="77777777" w:rsidR="006C5D66" w:rsidRPr="00B50358" w:rsidRDefault="006C5D66" w:rsidP="008A3C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b/>
                <w:bCs/>
                <w:sz w:val="28"/>
                <w:szCs w:val="28"/>
                <w:cs/>
              </w:rPr>
              <w:t>ภายในภาควิชา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ประธาน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3pt,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กรรมการ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2pt,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เข้าร่วม = </w:t>
            </w:r>
            <w:r w:rsidRPr="00B50358">
              <w:rPr>
                <w:rFonts w:eastAsia="Times New Roman"/>
                <w:sz w:val="28"/>
                <w:szCs w:val="28"/>
              </w:rPr>
              <w:t>1pt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b/>
                <w:bCs/>
                <w:sz w:val="28"/>
                <w:szCs w:val="28"/>
                <w:cs/>
              </w:rPr>
              <w:t>ภายนอกภาควิชา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ประธาน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5pt,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กรรมการ = </w:t>
            </w:r>
            <w:r w:rsidRPr="00B50358">
              <w:rPr>
                <w:rFonts w:eastAsia="Times New Roman"/>
                <w:sz w:val="28"/>
                <w:szCs w:val="28"/>
              </w:rPr>
              <w:t xml:space="preserve">3pt,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 xml:space="preserve">ผู้เข้าร่วม = </w:t>
            </w:r>
            <w:r w:rsidRPr="00B50358">
              <w:rPr>
                <w:rFonts w:eastAsia="Times New Roman"/>
                <w:sz w:val="28"/>
                <w:szCs w:val="28"/>
              </w:rPr>
              <w:t>1pt</w:t>
            </w:r>
            <w:r w:rsidRPr="00B50358">
              <w:rPr>
                <w:rFonts w:eastAsia="Times New Roman"/>
                <w:sz w:val="28"/>
                <w:szCs w:val="28"/>
              </w:rPr>
              <w:br/>
            </w:r>
            <w:r w:rsidRPr="00B50358">
              <w:rPr>
                <w:rFonts w:eastAsia="Times New Roman"/>
                <w:sz w:val="28"/>
                <w:szCs w:val="28"/>
                <w:cs/>
              </w:rPr>
              <w:t>เก็บข้อมูลจากคำสั่งแต่งตั้ง และการลงทะเบียนเข้าร่วม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870D8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&gt;6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A1F0601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33627E8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FA5DD6D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3-4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92C78E2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1-2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&lt;=2</w:t>
            </w:r>
          </w:p>
        </w:tc>
      </w:tr>
      <w:tr w:rsidR="006C5D66" w:rsidRPr="006C5D66" w14:paraId="42B0995B" w14:textId="77777777" w:rsidTr="002A77C9">
        <w:trPr>
          <w:trHeight w:val="1260"/>
        </w:trPr>
        <w:tc>
          <w:tcPr>
            <w:tcW w:w="508" w:type="dxa"/>
            <w:shd w:val="clear" w:color="auto" w:fill="auto"/>
            <w:noWrap/>
            <w:hideMark/>
          </w:tcPr>
          <w:p w14:paraId="5FDCBE7F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53" w:type="dxa"/>
            <w:shd w:val="clear" w:color="auto" w:fill="auto"/>
            <w:hideMark/>
          </w:tcPr>
          <w:p w14:paraId="328505E0" w14:textId="77777777" w:rsidR="006C5D66" w:rsidRPr="00B50358" w:rsidRDefault="006C5D66" w:rsidP="008A3C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ร้อยละความสำเร็จและคุณภาพของงานที่ได้รับมอบหมาย</w:t>
            </w:r>
          </w:p>
        </w:tc>
        <w:tc>
          <w:tcPr>
            <w:tcW w:w="2976" w:type="dxa"/>
            <w:shd w:val="clear" w:color="auto" w:fill="auto"/>
            <w:hideMark/>
          </w:tcPr>
          <w:p w14:paraId="74B74C89" w14:textId="77777777" w:rsidR="006C5D66" w:rsidRPr="00B50358" w:rsidRDefault="006C5D66" w:rsidP="002A77C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50358">
              <w:rPr>
                <w:rFonts w:eastAsia="Times New Roman"/>
                <w:sz w:val="28"/>
                <w:szCs w:val="28"/>
                <w:cs/>
              </w:rPr>
              <w:t>หัวหน้าภาคมอบหมายเป็นลายลักษณ์อักษร</w:t>
            </w:r>
            <w:r w:rsidRPr="00B50358">
              <w:rPr>
                <w:rFonts w:eastAsia="Times New Roman"/>
                <w:sz w:val="28"/>
                <w:szCs w:val="28"/>
              </w:rPr>
              <w:t xml:space="preserve"> </w:t>
            </w:r>
            <w:r w:rsidRPr="00B50358">
              <w:rPr>
                <w:rFonts w:eastAsia="Times New Roman"/>
                <w:sz w:val="28"/>
                <w:szCs w:val="28"/>
                <w:cs/>
              </w:rPr>
              <w:t>ผู้รับมอบหมายส่งสรุป ประเมินโดยกรรมการบริหารภาควิชา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001463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96-100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&gt;=96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91AF41B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90-95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&lt;96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A1376FE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80-89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7C8B72E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70-79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&lt;80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A282F70" w14:textId="77777777" w:rsidR="006C5D66" w:rsidRPr="00B50358" w:rsidRDefault="006C5D66" w:rsidP="008A3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t>50-69</w:t>
            </w:r>
            <w:r w:rsidRPr="00B50358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B50358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&lt;70</w:t>
            </w:r>
          </w:p>
        </w:tc>
      </w:tr>
    </w:tbl>
    <w:p w14:paraId="43D10FE1" w14:textId="77777777" w:rsidR="006C5D66" w:rsidRPr="009006ED" w:rsidRDefault="006C5D66" w:rsidP="005C291B"/>
    <w:sectPr w:rsidR="006C5D66" w:rsidRPr="009006ED" w:rsidSect="002A77C9">
      <w:pgSz w:w="15840" w:h="12240" w:orient="landscape"/>
      <w:pgMar w:top="1134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A85"/>
    <w:multiLevelType w:val="hybridMultilevel"/>
    <w:tmpl w:val="E09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ED"/>
    <w:rsid w:val="000B6B7E"/>
    <w:rsid w:val="00121759"/>
    <w:rsid w:val="0014684D"/>
    <w:rsid w:val="001626DE"/>
    <w:rsid w:val="001B07C4"/>
    <w:rsid w:val="001C6897"/>
    <w:rsid w:val="002A1ED0"/>
    <w:rsid w:val="002A77C9"/>
    <w:rsid w:val="003065A4"/>
    <w:rsid w:val="00344A57"/>
    <w:rsid w:val="00375A08"/>
    <w:rsid w:val="004916C2"/>
    <w:rsid w:val="004C6192"/>
    <w:rsid w:val="00517B3F"/>
    <w:rsid w:val="005C291B"/>
    <w:rsid w:val="0061542E"/>
    <w:rsid w:val="006212CB"/>
    <w:rsid w:val="00686595"/>
    <w:rsid w:val="00691BD9"/>
    <w:rsid w:val="006C5D66"/>
    <w:rsid w:val="00736620"/>
    <w:rsid w:val="007C12E9"/>
    <w:rsid w:val="00820C83"/>
    <w:rsid w:val="00823EE3"/>
    <w:rsid w:val="00823EF2"/>
    <w:rsid w:val="00843D2B"/>
    <w:rsid w:val="00865C14"/>
    <w:rsid w:val="008A337C"/>
    <w:rsid w:val="008E7CA8"/>
    <w:rsid w:val="008F6069"/>
    <w:rsid w:val="009006ED"/>
    <w:rsid w:val="0097013F"/>
    <w:rsid w:val="00990FD9"/>
    <w:rsid w:val="009B454F"/>
    <w:rsid w:val="009C462D"/>
    <w:rsid w:val="00A52D42"/>
    <w:rsid w:val="00A7438A"/>
    <w:rsid w:val="00AA7BDA"/>
    <w:rsid w:val="00AF5298"/>
    <w:rsid w:val="00B50358"/>
    <w:rsid w:val="00CC30A1"/>
    <w:rsid w:val="00CE0A60"/>
    <w:rsid w:val="00D11BC0"/>
    <w:rsid w:val="00EF0971"/>
    <w:rsid w:val="00F11FB5"/>
    <w:rsid w:val="00F3000D"/>
    <w:rsid w:val="00F94BDB"/>
    <w:rsid w:val="00F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496B"/>
  <w15:chartTrackingRefBased/>
  <w15:docId w15:val="{27BD85F1-D1D4-4F6D-858E-086C8DE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ED"/>
    <w:rPr>
      <w:rFonts w:ascii="TH Sarabun New" w:eastAsia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A60"/>
    <w:pPr>
      <w:keepNext/>
      <w:keepLines/>
      <w:spacing w:before="240" w:after="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6ED"/>
    <w:pPr>
      <w:spacing w:after="0" w:line="240" w:lineRule="auto"/>
      <w:contextualSpacing/>
      <w:jc w:val="center"/>
    </w:pPr>
    <w:rPr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006ED"/>
    <w:rPr>
      <w:rFonts w:ascii="TH Sarabun New" w:eastAsia="TH Sarabun New" w:hAnsi="TH Sarabun New" w:cs="TH Sarabun New"/>
      <w:b/>
      <w:bCs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5C29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A60"/>
    <w:rPr>
      <w:rFonts w:ascii="TH Sarabun New" w:eastAsia="TH Sarabun New" w:hAnsi="TH Sarabun New" w:cs="TH Sarabun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50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ssess.ku.ac.th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assess.ku.ac.th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ku-work.ku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B042AE8B63D43A0EF1E7FBE3D9C10" ma:contentTypeVersion="5" ma:contentTypeDescription="Create a new document." ma:contentTypeScope="" ma:versionID="7e833f4d217b9a3810f176033a350b2d">
  <xsd:schema xmlns:xsd="http://www.w3.org/2001/XMLSchema" xmlns:xs="http://www.w3.org/2001/XMLSchema" xmlns:p="http://schemas.microsoft.com/office/2006/metadata/properties" xmlns:ns2="99d2272d-8c81-4346-8f9b-daabc848ffdd" targetNamespace="http://schemas.microsoft.com/office/2006/metadata/properties" ma:root="true" ma:fieldsID="a3966a16bdc039e68649f6c7aad4073c" ns2:_="">
    <xsd:import namespace="99d2272d-8c81-4346-8f9b-daabc848f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272d-8c81-4346-8f9b-daabc848f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BFFBA-250E-481A-8A58-0D2D253B0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5E0C6-47E4-4846-A6D4-1EE29F1F7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AA71A-1844-4BF4-800A-3695EBFF7E83}"/>
</file>

<file path=customXml/itemProps4.xml><?xml version="1.0" encoding="utf-8"?>
<ds:datastoreItem xmlns:ds="http://schemas.openxmlformats.org/officeDocument/2006/customXml" ds:itemID="{39DF73FD-B9FD-42A7-AD36-5404F618B30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9d2272d-8c81-4346-8f9b-daabc848f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suriya na nhongkai</dc:creator>
  <cp:keywords/>
  <dc:description/>
  <cp:lastModifiedBy>suriya na nhongkai</cp:lastModifiedBy>
  <cp:revision>37</cp:revision>
  <dcterms:created xsi:type="dcterms:W3CDTF">2021-12-11T02:25:00Z</dcterms:created>
  <dcterms:modified xsi:type="dcterms:W3CDTF">2022-01-12T06:57:00Z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0x0101001DFB042AE8B63D43A0EF1E7FBE3D9C10</vt:lpwstr>
  </property>
</Properties>
</file>